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978" w:rsidRPr="00EA0C32" w:rsidRDefault="001634DF" w:rsidP="00197978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i/>
          <w:color w:val="FF0000"/>
          <w:sz w:val="36"/>
          <w:szCs w:val="36"/>
          <w:lang w:eastAsia="ru-RU"/>
        </w:rPr>
      </w:pPr>
      <w:r w:rsidRPr="00EA0C32">
        <w:rPr>
          <w:rFonts w:ascii="Times New Roman" w:eastAsia="Times New Roman" w:hAnsi="Times New Roman" w:cs="Times New Roman"/>
          <w:b/>
          <w:i/>
          <w:color w:val="FF0000"/>
          <w:sz w:val="36"/>
          <w:szCs w:val="36"/>
          <w:lang w:eastAsia="ru-RU"/>
        </w:rPr>
        <w:t xml:space="preserve"> В чем преимущества </w:t>
      </w:r>
      <w:r w:rsidR="00A64A17" w:rsidRPr="00EA0C32">
        <w:rPr>
          <w:rFonts w:ascii="Times New Roman" w:eastAsia="Times New Roman" w:hAnsi="Times New Roman" w:cs="Times New Roman"/>
          <w:b/>
          <w:i/>
          <w:color w:val="FF0000"/>
          <w:sz w:val="36"/>
          <w:szCs w:val="36"/>
          <w:lang w:eastAsia="ru-RU"/>
        </w:rPr>
        <w:t xml:space="preserve"> член</w:t>
      </w:r>
      <w:r w:rsidRPr="00EA0C32">
        <w:rPr>
          <w:rFonts w:ascii="Times New Roman" w:eastAsia="Times New Roman" w:hAnsi="Times New Roman" w:cs="Times New Roman"/>
          <w:b/>
          <w:i/>
          <w:color w:val="FF0000"/>
          <w:sz w:val="36"/>
          <w:szCs w:val="36"/>
          <w:lang w:eastAsia="ru-RU"/>
        </w:rPr>
        <w:t xml:space="preserve">а </w:t>
      </w:r>
      <w:r w:rsidR="00A64A17" w:rsidRPr="00EA0C32">
        <w:rPr>
          <w:rFonts w:ascii="Times New Roman" w:eastAsia="Times New Roman" w:hAnsi="Times New Roman" w:cs="Times New Roman"/>
          <w:b/>
          <w:i/>
          <w:color w:val="FF0000"/>
          <w:sz w:val="36"/>
          <w:szCs w:val="36"/>
          <w:lang w:eastAsia="ru-RU"/>
        </w:rPr>
        <w:t xml:space="preserve"> Профсоюза?</w:t>
      </w:r>
    </w:p>
    <w:p w:rsidR="00A64A17" w:rsidRPr="00197978" w:rsidRDefault="00197978" w:rsidP="00A82F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30"/>
          <w:lang w:eastAsia="ru-RU"/>
        </w:rPr>
        <w:t>*</w:t>
      </w:r>
      <w:r w:rsidR="00A64A17" w:rsidRPr="00A64A17">
        <w:rPr>
          <w:rFonts w:ascii="Times New Roman" w:eastAsia="Times New Roman" w:hAnsi="Times New Roman" w:cs="Times New Roman"/>
          <w:sz w:val="26"/>
          <w:szCs w:val="3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30"/>
          <w:lang w:eastAsia="ru-RU"/>
        </w:rPr>
        <w:t>Обязательное  предварительное  согласие</w:t>
      </w:r>
      <w:r w:rsidR="00A64A17" w:rsidRPr="00A64A17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профсоюзного комитета при увольнении по инициативе администрации, в случаях:</w:t>
      </w:r>
    </w:p>
    <w:p w:rsidR="00A64A17" w:rsidRPr="00A64A17" w:rsidRDefault="00A64A17" w:rsidP="00A64A17">
      <w:pPr>
        <w:numPr>
          <w:ilvl w:val="1"/>
          <w:numId w:val="1"/>
        </w:numPr>
        <w:tabs>
          <w:tab w:val="num" w:pos="540"/>
        </w:tabs>
        <w:spacing w:after="0" w:line="240" w:lineRule="auto"/>
        <w:ind w:left="720" w:right="135" w:firstLine="360"/>
        <w:jc w:val="both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r w:rsidRPr="00A64A17">
        <w:rPr>
          <w:rFonts w:ascii="Times New Roman" w:eastAsia="Times New Roman" w:hAnsi="Times New Roman" w:cs="Times New Roman"/>
          <w:sz w:val="28"/>
          <w:szCs w:val="30"/>
          <w:lang w:eastAsia="ru-RU"/>
        </w:rPr>
        <w:t>сокращения численности или штата;</w:t>
      </w:r>
    </w:p>
    <w:p w:rsidR="00A64A17" w:rsidRPr="00A64A17" w:rsidRDefault="00A64A17" w:rsidP="00A64A17">
      <w:pPr>
        <w:numPr>
          <w:ilvl w:val="1"/>
          <w:numId w:val="1"/>
        </w:numPr>
        <w:tabs>
          <w:tab w:val="num" w:pos="540"/>
        </w:tabs>
        <w:spacing w:after="0" w:line="240" w:lineRule="auto"/>
        <w:ind w:left="720" w:right="135" w:firstLine="360"/>
        <w:jc w:val="both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r w:rsidRPr="00A64A17">
        <w:rPr>
          <w:rFonts w:ascii="Times New Roman" w:eastAsia="Times New Roman" w:hAnsi="Times New Roman" w:cs="Times New Roman"/>
          <w:sz w:val="28"/>
          <w:szCs w:val="30"/>
          <w:lang w:eastAsia="ru-RU"/>
        </w:rPr>
        <w:t>несоответствия занимаемой должности;</w:t>
      </w:r>
    </w:p>
    <w:p w:rsidR="00A64A17" w:rsidRPr="00A64A17" w:rsidRDefault="00A64A17" w:rsidP="00A64A17">
      <w:pPr>
        <w:numPr>
          <w:ilvl w:val="1"/>
          <w:numId w:val="1"/>
        </w:numPr>
        <w:tabs>
          <w:tab w:val="num" w:pos="540"/>
        </w:tabs>
        <w:spacing w:after="0" w:line="240" w:lineRule="auto"/>
        <w:ind w:left="720" w:right="135" w:firstLine="360"/>
        <w:jc w:val="both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r w:rsidRPr="00A64A17">
        <w:rPr>
          <w:rFonts w:ascii="Times New Roman" w:eastAsia="Times New Roman" w:hAnsi="Times New Roman" w:cs="Times New Roman"/>
          <w:sz w:val="28"/>
          <w:szCs w:val="30"/>
          <w:lang w:eastAsia="ru-RU"/>
        </w:rPr>
        <w:t>недостаточной квалификации;</w:t>
      </w:r>
    </w:p>
    <w:p w:rsidR="00A64A17" w:rsidRPr="00A64A17" w:rsidRDefault="00A64A17" w:rsidP="00A64A17">
      <w:pPr>
        <w:numPr>
          <w:ilvl w:val="1"/>
          <w:numId w:val="1"/>
        </w:numPr>
        <w:tabs>
          <w:tab w:val="num" w:pos="540"/>
        </w:tabs>
        <w:spacing w:after="0" w:line="240" w:lineRule="auto"/>
        <w:ind w:left="720" w:right="135" w:firstLine="360"/>
        <w:jc w:val="both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r w:rsidRPr="00A64A17">
        <w:rPr>
          <w:rFonts w:ascii="Times New Roman" w:eastAsia="Times New Roman" w:hAnsi="Times New Roman" w:cs="Times New Roman"/>
          <w:sz w:val="28"/>
          <w:szCs w:val="30"/>
          <w:lang w:eastAsia="ru-RU"/>
        </w:rPr>
        <w:t>по состоянию здоровья;</w:t>
      </w:r>
    </w:p>
    <w:p w:rsidR="00A64A17" w:rsidRPr="00C21FB7" w:rsidRDefault="00A64A17" w:rsidP="00C21FB7">
      <w:pPr>
        <w:numPr>
          <w:ilvl w:val="1"/>
          <w:numId w:val="1"/>
        </w:numPr>
        <w:tabs>
          <w:tab w:val="num" w:pos="540"/>
        </w:tabs>
        <w:spacing w:after="0" w:line="240" w:lineRule="auto"/>
        <w:ind w:left="720" w:right="135" w:firstLine="360"/>
        <w:jc w:val="both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r w:rsidRPr="00A64A17">
        <w:rPr>
          <w:rFonts w:ascii="Times New Roman" w:eastAsia="Times New Roman" w:hAnsi="Times New Roman" w:cs="Times New Roman"/>
          <w:sz w:val="28"/>
          <w:szCs w:val="30"/>
          <w:lang w:eastAsia="ru-RU"/>
        </w:rPr>
        <w:t>при болезни свыше 4 месяцев подряд.</w:t>
      </w:r>
    </w:p>
    <w:p w:rsidR="00A64A17" w:rsidRPr="00A64A17" w:rsidRDefault="00A82FBF" w:rsidP="001634DF">
      <w:pPr>
        <w:tabs>
          <w:tab w:val="num" w:pos="2688"/>
        </w:tabs>
        <w:spacing w:after="0" w:line="240" w:lineRule="auto"/>
        <w:ind w:right="135"/>
        <w:jc w:val="both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0"/>
          <w:lang w:eastAsia="ru-RU"/>
        </w:rPr>
        <w:t>*Бесплатные юридические консультации, помощь</w:t>
      </w:r>
      <w:r w:rsidR="00A64A17" w:rsidRPr="00A64A17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в сложных ситуациях.</w:t>
      </w:r>
    </w:p>
    <w:p w:rsidR="00A64A17" w:rsidRPr="00A64A17" w:rsidRDefault="001634DF" w:rsidP="001634DF">
      <w:pPr>
        <w:tabs>
          <w:tab w:val="num" w:pos="2688"/>
        </w:tabs>
        <w:spacing w:after="0" w:line="240" w:lineRule="auto"/>
        <w:ind w:right="135"/>
        <w:jc w:val="both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0"/>
          <w:lang w:eastAsia="ru-RU"/>
        </w:rPr>
        <w:t>*</w:t>
      </w:r>
      <w:r w:rsidR="00A82FBF">
        <w:rPr>
          <w:rFonts w:ascii="Times New Roman" w:eastAsia="Times New Roman" w:hAnsi="Times New Roman" w:cs="Times New Roman"/>
          <w:sz w:val="28"/>
          <w:szCs w:val="30"/>
          <w:lang w:eastAsia="ru-RU"/>
        </w:rPr>
        <w:t>Бесплатное  представительство</w:t>
      </w:r>
      <w:r w:rsidR="00A64A17" w:rsidRPr="00A64A17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интересов работника профсоюзом в судах и в комиссиях по трудовым спорам.</w:t>
      </w:r>
    </w:p>
    <w:p w:rsidR="00A64A17" w:rsidRPr="00A64A17" w:rsidRDefault="001634DF" w:rsidP="001634DF">
      <w:pPr>
        <w:tabs>
          <w:tab w:val="num" w:pos="2688"/>
        </w:tabs>
        <w:spacing w:after="0" w:line="240" w:lineRule="auto"/>
        <w:ind w:right="135"/>
        <w:jc w:val="both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0"/>
          <w:lang w:eastAsia="ru-RU"/>
        </w:rPr>
        <w:t>*</w:t>
      </w:r>
      <w:r w:rsidR="00A64A17" w:rsidRPr="00A64A17">
        <w:rPr>
          <w:rFonts w:ascii="Times New Roman" w:eastAsia="Times New Roman" w:hAnsi="Times New Roman" w:cs="Times New Roman"/>
          <w:sz w:val="28"/>
          <w:szCs w:val="30"/>
          <w:lang w:eastAsia="ru-RU"/>
        </w:rPr>
        <w:t>Гарантирова</w:t>
      </w:r>
      <w:r w:rsidR="00DC31C0">
        <w:rPr>
          <w:rFonts w:ascii="Times New Roman" w:eastAsia="Times New Roman" w:hAnsi="Times New Roman" w:cs="Times New Roman"/>
          <w:sz w:val="28"/>
          <w:szCs w:val="30"/>
          <w:lang w:eastAsia="ru-RU"/>
        </w:rPr>
        <w:t>нная  защита</w:t>
      </w:r>
      <w:r w:rsidR="00A64A17" w:rsidRPr="00A64A17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при расследовании несчастного случая на производстве и связанного с производством;</w:t>
      </w:r>
    </w:p>
    <w:p w:rsidR="00A64A17" w:rsidRPr="00A64A17" w:rsidRDefault="001634DF" w:rsidP="001634DF">
      <w:pPr>
        <w:tabs>
          <w:tab w:val="num" w:pos="2688"/>
        </w:tabs>
        <w:spacing w:after="0" w:line="240" w:lineRule="auto"/>
        <w:ind w:right="135"/>
        <w:jc w:val="both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0"/>
          <w:lang w:eastAsia="ru-RU"/>
        </w:rPr>
        <w:t>*</w:t>
      </w:r>
      <w:r w:rsidR="00DC31C0">
        <w:rPr>
          <w:rFonts w:ascii="Times New Roman" w:eastAsia="Times New Roman" w:hAnsi="Times New Roman" w:cs="Times New Roman"/>
          <w:sz w:val="28"/>
          <w:szCs w:val="30"/>
          <w:lang w:eastAsia="ru-RU"/>
        </w:rPr>
        <w:t>Дополнительные  гарантии</w:t>
      </w:r>
      <w:r w:rsidR="00A64A17" w:rsidRPr="00A64A17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в случаях производственно</w:t>
      </w:r>
      <w:r w:rsidR="00DC31C0">
        <w:rPr>
          <w:rFonts w:ascii="Times New Roman" w:eastAsia="Times New Roman" w:hAnsi="Times New Roman" w:cs="Times New Roman"/>
          <w:sz w:val="28"/>
          <w:szCs w:val="30"/>
          <w:lang w:eastAsia="ru-RU"/>
        </w:rPr>
        <w:t>го травматизма и профзаболевании</w:t>
      </w:r>
      <w:r w:rsidR="00A64A17" w:rsidRPr="00A64A17">
        <w:rPr>
          <w:rFonts w:ascii="Times New Roman" w:eastAsia="Times New Roman" w:hAnsi="Times New Roman" w:cs="Times New Roman"/>
          <w:sz w:val="28"/>
          <w:szCs w:val="30"/>
          <w:lang w:eastAsia="ru-RU"/>
        </w:rPr>
        <w:t>.</w:t>
      </w:r>
    </w:p>
    <w:p w:rsidR="00A64A17" w:rsidRPr="00A64A17" w:rsidRDefault="001634DF" w:rsidP="001634DF">
      <w:pPr>
        <w:tabs>
          <w:tab w:val="num" w:pos="2688"/>
        </w:tabs>
        <w:spacing w:after="0" w:line="240" w:lineRule="auto"/>
        <w:ind w:right="135"/>
        <w:jc w:val="both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0"/>
          <w:lang w:eastAsia="ru-RU"/>
        </w:rPr>
        <w:t>*</w:t>
      </w:r>
      <w:r w:rsidR="00DC31C0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Возможность </w:t>
      </w:r>
      <w:r w:rsidR="00A64A17" w:rsidRPr="00A64A17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совместных коллективных действий в защиту своих прав и интересов</w:t>
      </w:r>
      <w:r w:rsidR="00DC31C0">
        <w:rPr>
          <w:rFonts w:ascii="Times New Roman" w:eastAsia="Times New Roman" w:hAnsi="Times New Roman" w:cs="Times New Roman"/>
          <w:sz w:val="28"/>
          <w:szCs w:val="30"/>
          <w:lang w:eastAsia="ru-RU"/>
        </w:rPr>
        <w:t>.</w:t>
      </w:r>
    </w:p>
    <w:p w:rsidR="00A64A17" w:rsidRPr="00A64A17" w:rsidRDefault="001634DF" w:rsidP="001634DF">
      <w:pPr>
        <w:tabs>
          <w:tab w:val="num" w:pos="2688"/>
        </w:tabs>
        <w:spacing w:after="0" w:line="240" w:lineRule="auto"/>
        <w:ind w:right="135"/>
        <w:jc w:val="both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0"/>
          <w:lang w:eastAsia="ru-RU"/>
        </w:rPr>
        <w:t>*</w:t>
      </w:r>
      <w:r w:rsidR="00DC31C0">
        <w:rPr>
          <w:rFonts w:ascii="Times New Roman" w:eastAsia="Times New Roman" w:hAnsi="Times New Roman" w:cs="Times New Roman"/>
          <w:sz w:val="28"/>
          <w:szCs w:val="30"/>
          <w:lang w:eastAsia="ru-RU"/>
        </w:rPr>
        <w:t>Дополнительный  контроль</w:t>
      </w:r>
      <w:r w:rsidR="00A64A17" w:rsidRPr="00A64A17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профсоюзом за соблюдением трудового законодательства, охраной труда, выдачей спецодежды и средств индивидуальной защиты, возмещением вреда.</w:t>
      </w:r>
    </w:p>
    <w:p w:rsidR="00A64A17" w:rsidRPr="00A64A17" w:rsidRDefault="001634DF" w:rsidP="001634DF">
      <w:pPr>
        <w:tabs>
          <w:tab w:val="num" w:pos="2688"/>
        </w:tabs>
        <w:spacing w:after="0" w:line="240" w:lineRule="auto"/>
        <w:ind w:right="135"/>
        <w:jc w:val="both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0"/>
          <w:lang w:eastAsia="ru-RU"/>
        </w:rPr>
        <w:t>*</w:t>
      </w:r>
      <w:r w:rsidR="00DC31C0">
        <w:rPr>
          <w:rFonts w:ascii="Times New Roman" w:eastAsia="Times New Roman" w:hAnsi="Times New Roman" w:cs="Times New Roman"/>
          <w:sz w:val="28"/>
          <w:szCs w:val="30"/>
          <w:lang w:eastAsia="ru-RU"/>
        </w:rPr>
        <w:t>Возможность</w:t>
      </w:r>
      <w:r w:rsidR="00A64A17" w:rsidRPr="00A64A17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повышения знаний через систему профсоюзного обучения (правовых, экономических, профессиональных).</w:t>
      </w:r>
    </w:p>
    <w:p w:rsidR="00A64A17" w:rsidRPr="00A64A17" w:rsidRDefault="001634DF" w:rsidP="001634DF">
      <w:pPr>
        <w:tabs>
          <w:tab w:val="num" w:pos="2688"/>
        </w:tabs>
        <w:spacing w:after="0" w:line="240" w:lineRule="auto"/>
        <w:ind w:right="135"/>
        <w:jc w:val="both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0"/>
          <w:lang w:eastAsia="ru-RU"/>
        </w:rPr>
        <w:t>*</w:t>
      </w:r>
      <w:r w:rsidR="00DC31C0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Получение </w:t>
      </w:r>
      <w:r w:rsidR="00A64A17" w:rsidRPr="00A64A17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информации по всем интересующим вопросам через профсоюз и его печатные издания.</w:t>
      </w:r>
    </w:p>
    <w:p w:rsidR="00A64A17" w:rsidRPr="00A64A17" w:rsidRDefault="001634DF" w:rsidP="001634DF">
      <w:pPr>
        <w:tabs>
          <w:tab w:val="num" w:pos="2688"/>
        </w:tabs>
        <w:spacing w:after="0" w:line="240" w:lineRule="auto"/>
        <w:ind w:right="135"/>
        <w:jc w:val="both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0"/>
          <w:lang w:eastAsia="ru-RU"/>
        </w:rPr>
        <w:t>*</w:t>
      </w:r>
      <w:r w:rsidR="00DC31C0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Возможность </w:t>
      </w:r>
      <w:r w:rsidR="00A64A17" w:rsidRPr="00A64A17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участия </w:t>
      </w:r>
      <w:r w:rsidR="00DC31C0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члена профсоюза и членов его семьи </w:t>
      </w:r>
      <w:r w:rsidR="00A64A17" w:rsidRPr="00A64A17">
        <w:rPr>
          <w:rFonts w:ascii="Times New Roman" w:eastAsia="Times New Roman" w:hAnsi="Times New Roman" w:cs="Times New Roman"/>
          <w:sz w:val="28"/>
          <w:szCs w:val="30"/>
          <w:lang w:eastAsia="ru-RU"/>
        </w:rPr>
        <w:t>в конкурсах, соревнованиях, культурно-массовых и спортивных мероприятиях, организуемых профсоюзом.</w:t>
      </w:r>
    </w:p>
    <w:p w:rsidR="00A64A17" w:rsidRPr="00A64A17" w:rsidRDefault="001634DF" w:rsidP="001634DF">
      <w:pPr>
        <w:tabs>
          <w:tab w:val="num" w:pos="2688"/>
        </w:tabs>
        <w:spacing w:after="0" w:line="240" w:lineRule="auto"/>
        <w:ind w:right="135"/>
        <w:jc w:val="both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0"/>
          <w:lang w:eastAsia="ru-RU"/>
        </w:rPr>
        <w:t>*</w:t>
      </w:r>
      <w:r w:rsidR="001704C2">
        <w:rPr>
          <w:rFonts w:ascii="Times New Roman" w:eastAsia="Times New Roman" w:hAnsi="Times New Roman" w:cs="Times New Roman"/>
          <w:sz w:val="28"/>
          <w:szCs w:val="30"/>
          <w:lang w:eastAsia="ru-RU"/>
        </w:rPr>
        <w:t>Возможность</w:t>
      </w:r>
      <w:r w:rsidR="00A64A17" w:rsidRPr="00A64A17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получения льготных санаторно-курортных путевок</w:t>
      </w:r>
      <w:r w:rsidR="00C21FB7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в санаторий – профилакторий «Юбилейный», другие санатории на основании договоров с районной организацией Профсоюза</w:t>
      </w:r>
      <w:r w:rsidR="00A64A17" w:rsidRPr="00A64A17">
        <w:rPr>
          <w:rFonts w:ascii="Times New Roman" w:eastAsia="Times New Roman" w:hAnsi="Times New Roman" w:cs="Times New Roman"/>
          <w:sz w:val="28"/>
          <w:szCs w:val="30"/>
          <w:lang w:eastAsia="ru-RU"/>
        </w:rPr>
        <w:t>, новогодних подарков для детей, приобретенных за счет сре</w:t>
      </w:r>
      <w:proofErr w:type="gramStart"/>
      <w:r w:rsidR="00A64A17" w:rsidRPr="00A64A17">
        <w:rPr>
          <w:rFonts w:ascii="Times New Roman" w:eastAsia="Times New Roman" w:hAnsi="Times New Roman" w:cs="Times New Roman"/>
          <w:sz w:val="28"/>
          <w:szCs w:val="30"/>
          <w:lang w:eastAsia="ru-RU"/>
        </w:rPr>
        <w:t>дств пр</w:t>
      </w:r>
      <w:proofErr w:type="gramEnd"/>
      <w:r w:rsidR="00A64A17" w:rsidRPr="00A64A17">
        <w:rPr>
          <w:rFonts w:ascii="Times New Roman" w:eastAsia="Times New Roman" w:hAnsi="Times New Roman" w:cs="Times New Roman"/>
          <w:sz w:val="28"/>
          <w:szCs w:val="30"/>
          <w:lang w:eastAsia="ru-RU"/>
        </w:rPr>
        <w:t>офсоюза.</w:t>
      </w:r>
    </w:p>
    <w:p w:rsidR="00A64A17" w:rsidRPr="00A64A17" w:rsidRDefault="001634DF" w:rsidP="001634DF">
      <w:pPr>
        <w:tabs>
          <w:tab w:val="num" w:pos="2688"/>
        </w:tabs>
        <w:spacing w:after="0" w:line="240" w:lineRule="auto"/>
        <w:ind w:right="135"/>
        <w:jc w:val="both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0"/>
          <w:lang w:eastAsia="ru-RU"/>
        </w:rPr>
        <w:t>*</w:t>
      </w:r>
      <w:r w:rsidR="00C21FB7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Материальная  помощь </w:t>
      </w:r>
      <w:r w:rsidR="00A64A17" w:rsidRPr="00A64A17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из сре</w:t>
      </w:r>
      <w:proofErr w:type="gramStart"/>
      <w:r w:rsidR="00A64A17" w:rsidRPr="00A64A17">
        <w:rPr>
          <w:rFonts w:ascii="Times New Roman" w:eastAsia="Times New Roman" w:hAnsi="Times New Roman" w:cs="Times New Roman"/>
          <w:sz w:val="28"/>
          <w:szCs w:val="30"/>
          <w:lang w:eastAsia="ru-RU"/>
        </w:rPr>
        <w:t>дств пр</w:t>
      </w:r>
      <w:proofErr w:type="gramEnd"/>
      <w:r w:rsidR="00A64A17" w:rsidRPr="00A64A17">
        <w:rPr>
          <w:rFonts w:ascii="Times New Roman" w:eastAsia="Times New Roman" w:hAnsi="Times New Roman" w:cs="Times New Roman"/>
          <w:sz w:val="28"/>
          <w:szCs w:val="30"/>
          <w:lang w:eastAsia="ru-RU"/>
        </w:rPr>
        <w:t>офсоюза.</w:t>
      </w:r>
    </w:p>
    <w:p w:rsidR="00A64A17" w:rsidRPr="00A64A17" w:rsidRDefault="001634DF" w:rsidP="001634DF">
      <w:pPr>
        <w:tabs>
          <w:tab w:val="num" w:pos="2688"/>
        </w:tabs>
        <w:spacing w:after="0" w:line="240" w:lineRule="auto"/>
        <w:ind w:right="135"/>
        <w:jc w:val="both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0"/>
          <w:lang w:eastAsia="ru-RU"/>
        </w:rPr>
        <w:t>*</w:t>
      </w:r>
      <w:r w:rsidR="00C21FB7">
        <w:rPr>
          <w:rFonts w:ascii="Times New Roman" w:eastAsia="Times New Roman" w:hAnsi="Times New Roman" w:cs="Times New Roman"/>
          <w:sz w:val="28"/>
          <w:szCs w:val="30"/>
          <w:lang w:eastAsia="ru-RU"/>
        </w:rPr>
        <w:t>Возможность</w:t>
      </w:r>
      <w:r w:rsidR="00A64A17" w:rsidRPr="00A64A17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заниматься интересным делом, добиваться общественно-значимых целей.</w:t>
      </w:r>
    </w:p>
    <w:p w:rsidR="00A64A17" w:rsidRPr="00C21FB7" w:rsidRDefault="00C21FB7" w:rsidP="00C21FB7">
      <w:pPr>
        <w:tabs>
          <w:tab w:val="num" w:pos="540"/>
        </w:tabs>
        <w:spacing w:after="0" w:line="240" w:lineRule="auto"/>
        <w:ind w:right="135"/>
        <w:jc w:val="both"/>
        <w:rPr>
          <w:rFonts w:ascii="Times New Roman" w:eastAsia="Times New Roman" w:hAnsi="Times New Roman" w:cs="Times New Roman"/>
          <w:iCs/>
          <w:sz w:val="28"/>
          <w:szCs w:val="30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30"/>
          <w:lang w:eastAsia="ru-RU"/>
        </w:rPr>
        <w:t>*</w:t>
      </w:r>
      <w:r w:rsidRPr="00C21FB7">
        <w:rPr>
          <w:rFonts w:ascii="Times New Roman" w:eastAsia="Times New Roman" w:hAnsi="Times New Roman" w:cs="Times New Roman"/>
          <w:iCs/>
          <w:sz w:val="28"/>
          <w:szCs w:val="30"/>
          <w:lang w:eastAsia="ru-RU"/>
        </w:rPr>
        <w:t>Возможность решения</w:t>
      </w:r>
      <w:r>
        <w:rPr>
          <w:rFonts w:ascii="Times New Roman" w:eastAsia="Times New Roman" w:hAnsi="Times New Roman" w:cs="Times New Roman"/>
          <w:i/>
          <w:iCs/>
          <w:sz w:val="28"/>
          <w:szCs w:val="3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30"/>
          <w:lang w:eastAsia="ru-RU"/>
        </w:rPr>
        <w:t>вопросов</w:t>
      </w:r>
      <w:r>
        <w:rPr>
          <w:rFonts w:ascii="Times New Roman" w:eastAsia="Times New Roman" w:hAnsi="Times New Roman" w:cs="Times New Roman"/>
          <w:iCs/>
          <w:sz w:val="28"/>
          <w:szCs w:val="30"/>
          <w:lang w:eastAsia="ru-RU"/>
        </w:rPr>
        <w:t xml:space="preserve"> профсоюзным </w:t>
      </w:r>
      <w:r w:rsidR="00A64A17" w:rsidRPr="00C21FB7">
        <w:rPr>
          <w:rFonts w:ascii="Times New Roman" w:eastAsia="Times New Roman" w:hAnsi="Times New Roman" w:cs="Times New Roman"/>
          <w:iCs/>
          <w:sz w:val="28"/>
          <w:szCs w:val="30"/>
          <w:lang w:eastAsia="ru-RU"/>
        </w:rPr>
        <w:t xml:space="preserve"> комитет</w:t>
      </w:r>
      <w:r>
        <w:rPr>
          <w:rFonts w:ascii="Times New Roman" w:eastAsia="Times New Roman" w:hAnsi="Times New Roman" w:cs="Times New Roman"/>
          <w:iCs/>
          <w:sz w:val="28"/>
          <w:szCs w:val="30"/>
          <w:lang w:eastAsia="ru-RU"/>
        </w:rPr>
        <w:t xml:space="preserve">ом </w:t>
      </w:r>
      <w:r w:rsidR="00A64A17" w:rsidRPr="00C21FB7">
        <w:rPr>
          <w:rFonts w:ascii="Times New Roman" w:eastAsia="Times New Roman" w:hAnsi="Times New Roman" w:cs="Times New Roman"/>
          <w:iCs/>
          <w:sz w:val="28"/>
          <w:szCs w:val="30"/>
          <w:lang w:eastAsia="ru-RU"/>
        </w:rPr>
        <w:t xml:space="preserve"> (через согласование с администрацией организации) в интересах своих членов профсоюза</w:t>
      </w:r>
      <w:proofErr w:type="gramStart"/>
      <w:r w:rsidR="00A64A17" w:rsidRPr="00C21FB7">
        <w:rPr>
          <w:rFonts w:ascii="Times New Roman" w:eastAsia="Times New Roman" w:hAnsi="Times New Roman" w:cs="Times New Roman"/>
          <w:iCs/>
          <w:sz w:val="28"/>
          <w:szCs w:val="3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30"/>
          <w:lang w:eastAsia="ru-RU"/>
        </w:rPr>
        <w:t xml:space="preserve"> </w:t>
      </w:r>
      <w:r w:rsidR="00A64A17" w:rsidRPr="00C21FB7">
        <w:rPr>
          <w:rFonts w:ascii="Times New Roman" w:eastAsia="Times New Roman" w:hAnsi="Times New Roman" w:cs="Times New Roman"/>
          <w:iCs/>
          <w:sz w:val="28"/>
          <w:szCs w:val="30"/>
          <w:lang w:eastAsia="ru-RU"/>
        </w:rPr>
        <w:t>:</w:t>
      </w:r>
      <w:proofErr w:type="gramEnd"/>
    </w:p>
    <w:p w:rsidR="00A64A17" w:rsidRPr="00A64A17" w:rsidRDefault="00A64A17" w:rsidP="00A64A17">
      <w:pPr>
        <w:numPr>
          <w:ilvl w:val="1"/>
          <w:numId w:val="1"/>
        </w:numPr>
        <w:tabs>
          <w:tab w:val="num" w:pos="540"/>
        </w:tabs>
        <w:spacing w:after="0" w:line="240" w:lineRule="auto"/>
        <w:ind w:left="720" w:right="135" w:firstLine="360"/>
        <w:jc w:val="both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r w:rsidRPr="00A64A17">
        <w:rPr>
          <w:rFonts w:ascii="Times New Roman" w:eastAsia="Times New Roman" w:hAnsi="Times New Roman" w:cs="Times New Roman"/>
          <w:sz w:val="28"/>
          <w:szCs w:val="30"/>
          <w:lang w:eastAsia="ru-RU"/>
        </w:rPr>
        <w:t>о сверхурочных работах и работах в выходные дни;</w:t>
      </w:r>
    </w:p>
    <w:p w:rsidR="00A64A17" w:rsidRPr="00A64A17" w:rsidRDefault="00A64A17" w:rsidP="00A64A17">
      <w:pPr>
        <w:numPr>
          <w:ilvl w:val="1"/>
          <w:numId w:val="1"/>
        </w:numPr>
        <w:tabs>
          <w:tab w:val="num" w:pos="540"/>
        </w:tabs>
        <w:spacing w:after="0" w:line="240" w:lineRule="auto"/>
        <w:ind w:left="720" w:right="135" w:firstLine="360"/>
        <w:jc w:val="both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r w:rsidRPr="00A64A17">
        <w:rPr>
          <w:rFonts w:ascii="Times New Roman" w:eastAsia="Times New Roman" w:hAnsi="Times New Roman" w:cs="Times New Roman"/>
          <w:sz w:val="28"/>
          <w:szCs w:val="30"/>
          <w:lang w:eastAsia="ru-RU"/>
        </w:rPr>
        <w:t>об очередности отпусков;</w:t>
      </w:r>
    </w:p>
    <w:p w:rsidR="00A64A17" w:rsidRPr="00A64A17" w:rsidRDefault="00A64A17" w:rsidP="00A64A17">
      <w:pPr>
        <w:numPr>
          <w:ilvl w:val="1"/>
          <w:numId w:val="1"/>
        </w:numPr>
        <w:tabs>
          <w:tab w:val="num" w:pos="540"/>
        </w:tabs>
        <w:spacing w:after="0" w:line="240" w:lineRule="auto"/>
        <w:ind w:left="720" w:right="135" w:firstLine="360"/>
        <w:jc w:val="both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r w:rsidRPr="00A64A17">
        <w:rPr>
          <w:rFonts w:ascii="Times New Roman" w:eastAsia="Times New Roman" w:hAnsi="Times New Roman" w:cs="Times New Roman"/>
          <w:sz w:val="28"/>
          <w:szCs w:val="30"/>
          <w:lang w:eastAsia="ru-RU"/>
        </w:rPr>
        <w:t>о перенесении отпусков на следующий год;</w:t>
      </w:r>
    </w:p>
    <w:p w:rsidR="00A64A17" w:rsidRPr="00A64A17" w:rsidRDefault="00A64A17" w:rsidP="00A64A17">
      <w:pPr>
        <w:numPr>
          <w:ilvl w:val="1"/>
          <w:numId w:val="1"/>
        </w:numPr>
        <w:tabs>
          <w:tab w:val="num" w:pos="540"/>
        </w:tabs>
        <w:spacing w:after="0" w:line="240" w:lineRule="auto"/>
        <w:ind w:left="720" w:right="135" w:firstLine="360"/>
        <w:jc w:val="both"/>
        <w:rPr>
          <w:rFonts w:ascii="Times New Roman" w:eastAsia="Times New Roman" w:hAnsi="Times New Roman" w:cs="Times New Roman"/>
          <w:sz w:val="28"/>
          <w:szCs w:val="30"/>
          <w:lang w:eastAsia="ru-RU"/>
        </w:rPr>
      </w:pPr>
      <w:r w:rsidRPr="00A64A17">
        <w:rPr>
          <w:rFonts w:ascii="Times New Roman" w:eastAsia="Times New Roman" w:hAnsi="Times New Roman" w:cs="Times New Roman"/>
          <w:sz w:val="28"/>
          <w:szCs w:val="30"/>
          <w:lang w:eastAsia="ru-RU"/>
        </w:rPr>
        <w:t>об установлении систем оплаты труда, форм и положений о материальном стимулировании.</w:t>
      </w:r>
    </w:p>
    <w:p w:rsidR="00A64A17" w:rsidRPr="00EA0C32" w:rsidRDefault="00A64A17" w:rsidP="00C21FB7">
      <w:pPr>
        <w:tabs>
          <w:tab w:val="num" w:pos="540"/>
        </w:tabs>
        <w:spacing w:after="0" w:line="240" w:lineRule="auto"/>
        <w:ind w:right="135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30"/>
          <w:lang w:eastAsia="ru-RU"/>
        </w:rPr>
      </w:pPr>
      <w:bookmarkStart w:id="0" w:name="_GoBack"/>
      <w:r w:rsidRPr="00EA0C32">
        <w:rPr>
          <w:rFonts w:ascii="Times New Roman" w:eastAsia="Times New Roman" w:hAnsi="Times New Roman" w:cs="Times New Roman"/>
          <w:b/>
          <w:bCs/>
          <w:color w:val="FF0000"/>
          <w:sz w:val="28"/>
          <w:szCs w:val="30"/>
          <w:lang w:eastAsia="ru-RU"/>
        </w:rPr>
        <w:t xml:space="preserve">И </w:t>
      </w:r>
      <w:r w:rsidR="00C21FB7" w:rsidRPr="00EA0C32">
        <w:rPr>
          <w:rFonts w:ascii="Times New Roman" w:eastAsia="Times New Roman" w:hAnsi="Times New Roman" w:cs="Times New Roman"/>
          <w:b/>
          <w:bCs/>
          <w:color w:val="FF0000"/>
          <w:sz w:val="28"/>
          <w:szCs w:val="30"/>
          <w:lang w:eastAsia="ru-RU"/>
        </w:rPr>
        <w:t xml:space="preserve"> вы платите членские взносы </w:t>
      </w:r>
      <w:r w:rsidRPr="00EA0C32">
        <w:rPr>
          <w:rFonts w:ascii="Times New Roman" w:eastAsia="Times New Roman" w:hAnsi="Times New Roman" w:cs="Times New Roman"/>
          <w:b/>
          <w:bCs/>
          <w:color w:val="FF0000"/>
          <w:sz w:val="28"/>
          <w:szCs w:val="30"/>
          <w:lang w:eastAsia="ru-RU"/>
        </w:rPr>
        <w:t xml:space="preserve"> в профсоюз в размере всего 1% заработной платы.</w:t>
      </w:r>
    </w:p>
    <w:bookmarkEnd w:id="0"/>
    <w:p w:rsidR="00747B0A" w:rsidRDefault="00747B0A" w:rsidP="00A64A17">
      <w:pPr>
        <w:jc w:val="both"/>
      </w:pPr>
    </w:p>
    <w:sectPr w:rsidR="00747B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6A7768"/>
    <w:multiLevelType w:val="hybridMultilevel"/>
    <w:tmpl w:val="2D4AFF2E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20E0A672"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 w:hint="default"/>
      </w:rPr>
    </w:lvl>
    <w:lvl w:ilvl="2" w:tplc="0419000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AC3"/>
    <w:rsid w:val="000D2AC3"/>
    <w:rsid w:val="001634DF"/>
    <w:rsid w:val="001704C2"/>
    <w:rsid w:val="00197978"/>
    <w:rsid w:val="00747B0A"/>
    <w:rsid w:val="00A64A17"/>
    <w:rsid w:val="00A82FBF"/>
    <w:rsid w:val="00C21FB7"/>
    <w:rsid w:val="00DC31C0"/>
    <w:rsid w:val="00EA0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310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10</cp:revision>
  <dcterms:created xsi:type="dcterms:W3CDTF">2019-11-06T02:28:00Z</dcterms:created>
  <dcterms:modified xsi:type="dcterms:W3CDTF">2019-11-06T02:44:00Z</dcterms:modified>
</cp:coreProperties>
</file>