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78B9" w:rsidRDefault="008378B9" w:rsidP="008378B9">
      <w:pPr>
        <w:contextualSpacing/>
        <w:jc w:val="both"/>
      </w:pPr>
      <w:r>
        <w:tab/>
        <w:t xml:space="preserve">В профсоюзных группах ведется работа по сбору заявлений на отдых и лечение в санатории – профилактории «Юбилейный» на 2020 год.  Для Белоярской районной организации Профсоюза квота составляет 30 мест в год. На одну смену дается 1-2 путевки. График заездов будет представлен в январе 2020 года. </w:t>
      </w:r>
    </w:p>
    <w:p w:rsidR="002D4318" w:rsidRDefault="008378B9" w:rsidP="008378B9">
      <w:pPr>
        <w:ind w:firstLine="708"/>
        <w:contextualSpacing/>
        <w:jc w:val="both"/>
      </w:pPr>
      <w:r>
        <w:t xml:space="preserve">Санаторий – профилакторий «Юбилейный»  расположен в п. </w:t>
      </w:r>
      <w:proofErr w:type="spellStart"/>
      <w:r>
        <w:t>Буланаш</w:t>
      </w:r>
      <w:proofErr w:type="spellEnd"/>
      <w:r>
        <w:t xml:space="preserve"> Артемовского района. Это единственный санаторий системы образования, предоставляющий льготные путевки для членов профсоюза. Стоимость путевки на 15 дней составляет всего 6000 руб. с пятиразовым питанием, лечением, проживанием, программой отдыха. </w:t>
      </w:r>
    </w:p>
    <w:p w:rsidR="008378B9" w:rsidRDefault="008378B9" w:rsidP="008378B9">
      <w:pPr>
        <w:ind w:firstLine="708"/>
        <w:contextualSpacing/>
        <w:jc w:val="both"/>
      </w:pPr>
      <w:r>
        <w:t xml:space="preserve">Санаторий расположен в сосновом лесу, имеется спортивная база. </w:t>
      </w:r>
    </w:p>
    <w:p w:rsidR="008378B9" w:rsidRDefault="008378B9" w:rsidP="008378B9">
      <w:pPr>
        <w:ind w:firstLine="708"/>
        <w:contextualSpacing/>
        <w:jc w:val="both"/>
      </w:pPr>
      <w:r>
        <w:t xml:space="preserve">Доброжелательная атмосфера, уютные комнаты. </w:t>
      </w:r>
    </w:p>
    <w:p w:rsidR="004D7585" w:rsidRDefault="004D7585" w:rsidP="008378B9">
      <w:pPr>
        <w:ind w:firstLine="708"/>
        <w:contextualSpacing/>
        <w:jc w:val="both"/>
      </w:pPr>
      <w:proofErr w:type="gramStart"/>
      <w:r>
        <w:t xml:space="preserve">Подробно читайте на </w:t>
      </w:r>
      <w:r w:rsidR="00307E92">
        <w:t xml:space="preserve">нашем </w:t>
      </w:r>
      <w:bookmarkStart w:id="0" w:name="_GoBack"/>
      <w:bookmarkEnd w:id="0"/>
      <w:r>
        <w:t>сайте</w:t>
      </w:r>
      <w:proofErr w:type="gramEnd"/>
      <w:r>
        <w:t xml:space="preserve"> </w:t>
      </w:r>
      <w:hyperlink r:id="rId5" w:tgtFrame="_blank" w:history="1">
        <w:r w:rsidR="00307E92">
          <w:rPr>
            <w:rStyle w:val="a3"/>
            <w:b/>
            <w:bCs/>
          </w:rPr>
          <w:t>белоярский-</w:t>
        </w:r>
        <w:proofErr w:type="spellStart"/>
        <w:r w:rsidR="00307E92">
          <w:rPr>
            <w:rStyle w:val="a3"/>
            <w:b/>
            <w:bCs/>
          </w:rPr>
          <w:t>профсоюз.рф</w:t>
        </w:r>
        <w:proofErr w:type="spellEnd"/>
      </w:hyperlink>
    </w:p>
    <w:sectPr w:rsidR="004D75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FD7"/>
    <w:rsid w:val="002D4318"/>
    <w:rsid w:val="00307E92"/>
    <w:rsid w:val="004D7585"/>
    <w:rsid w:val="008378B9"/>
    <w:rsid w:val="00B85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7E9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7E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yandex.ru/clck/jsredir?bu=jfpu67&amp;from=yandex.ru%3Bsearch%2F%3Bweb%3B%3B&amp;text=&amp;etext=8003.7YofAbX_nzCiuyaLvvDAVu78RhBRvladBmmSlvk0s6AQPUxxxxuXsEGIb0cuy8XTu5xAvQv_ZwnhtYmgL_Pw2f9x9PDpEL0nrHIGfmJQ5N-1GNlmNu-6QWChFfPi9ZhDh10Aw2kKqpp2UifWcPQQRg.30911751d4ce8e0fb828911fdf3e6589083fe7df&amp;uuid=&amp;state=PEtFfuTeVD4jaxywoSUvtB2i7c0_vxGdnZzpoPOz6GSJ_UzFB4l09KYTQySm7xZx-0XLTLxNmsBn9Kzoi5k80g,,&amp;&amp;cst=AiuY0DBWFJ5fN_r-AEszkyk97BAwWKx01yZ9icptQ6NeCW7v8Pn08XhC55a1SWWicDmk0LfsI_sR6_-YEZYAhqGMirpD-XvzFqvEm0NxV94EogWdBJ79dsUCn5ntaCKEcKviU7qI9N_ix1H3B0SEK-POzfL4gt8RC1a7AUOQ9-dETJbhyM33rLjuT-BtHF3jg90hJnBx0OTNKVjpzOeiCSUlVT-xCjLHaiqA9bMVwnkfkx5PyATvZdzG7VDFIxlSoHz_KcgPUnibLQ4NW9oY42gTmN1UDlSldtCmEKLhT1Gb0VPd-zTKgg0adCp3rqb2oj0k-7tUTiswPxwQOOsc5XZIz52RqpJH4Nfl6PHPbZWBBoZJ5j3AZwr_OeWFqWWrtlhbBIPN3ikMKlF7jraU1RKPEI3K4Hg-dWzOMIcb0Qd0Gnu5hk6GpZGXLQnvYRf7CiLixTSB5aGzfjKB8olwY5v6lfqeQfWSyhLjf2DFbiHfQVP8aWl4odOtL4pirHMraJ5NNH1br6hUdjjEdR-r8A9s2RHOslhEoUQLbX1I_U7aQXTyO4dbnB98xbs0p0yqxuLQNnYVRgsnt_ntOpCVQaT6BHI18w6ZEdNC9YjlPA0PYtvUIzKswVyBp9WvJacrmw--LUSKG12-o_fjgd0H-zuyy7HGYfgea1826Lwaz6vSXQxHpZT_6ZZftQC8KHQf_QvuAviU0OBJyPr_oz657nGk0w8C4U20Xz2FeqxZWBNX-oHrsKrJObYZ67e9oPi4xkRwjK12EC9FMkU299R8CjRKMnxJso0lVIaaYdGm9YjzhhB4MhX24UeH1KUuAiNHv2LU64XiPD-u8qdv3cYWS9J1-J-ra7NOsMMhLZfrud_anGLtbbITO7qT9GarJ___vXGtdTHUDU8ok7hqwRDCS3mm-07yRpJJwi-MPHVdlpleyst-SahSDAtmX4qdxXstwnO5kVNTvRYlvfMMc1fZqxrOygW6KkPA&amp;data=UlNrNmk5WktYejR0eWJFYk1LdmtxclJGYlYxMkRrSDcxdFlUcTRBS1g3TGl5WTN5R2dmcE5KcDhPaDd5U1lLRnFCckxjYzdCdGpBbzBDaHZsYzB6M3h1Z3p1SHlqTTFvYkxRUmhuM1BaYXE0eXpobDZnV1RjZEgyUWhHV2FpYUY,&amp;sign=311327aa3e2a69f534d4fef496271620&amp;keyno=0&amp;b64e=2&amp;ref=orjY4mGPRjk5boDnW0uvlrrd71vZw9kpVBUyA8nmgRH5pjAsQ9jusrgkjZrU9FGUhvnMFxqoxeZoXuvmPiM7RQQtpXqv65pMM6isQKSNFoW6opLtAIetvly-B7FtnBjL3AWVbo8za5Eao80VPrD875vz2LAkxYksmOxgAmbOTE7Vp55hLjWDwBJcy7irpBPjkLUhXvOtntwaN1BSDbFwPJv6lnq6nfr9-nQOSjw526_LQ7EL8xqqljJQ1jN-PClM4zTnzf2fz4WzmfD5kQ5TGAf_sT_c-ZHTjqEHH6Co1jI4-UnLYkRtULYy8hl1FgKDpO7hArBFtYnKxrJvzZcPLDkf62vmrFq2mvR4vpdKEcS3LutPeSfoMS6C292dAP8jFh9_en_zkBQ,&amp;l10n=ru&amp;rp=1&amp;cts=1573022797191%40%40events%3D%5B%7B%22event%22%3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461</Words>
  <Characters>2631</Characters>
  <Application>Microsoft Office Word</Application>
  <DocSecurity>0</DocSecurity>
  <Lines>21</Lines>
  <Paragraphs>6</Paragraphs>
  <ScaleCrop>false</ScaleCrop>
  <Company/>
  <LinksUpToDate>false</LinksUpToDate>
  <CharactersWithSpaces>3086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4</cp:revision>
  <dcterms:created xsi:type="dcterms:W3CDTF">2019-11-13T00:52:00Z</dcterms:created>
  <dcterms:modified xsi:type="dcterms:W3CDTF">2019-11-13T01:16:00Z</dcterms:modified>
</cp:coreProperties>
</file>