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1524" w:rsidRPr="005D1524" w:rsidRDefault="005D1524" w:rsidP="005D152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1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Дополнительной признается работа, выполняемая </w:t>
      </w:r>
      <w:proofErr w:type="gramStart"/>
      <w:r w:rsidRPr="005D152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помимо</w:t>
      </w:r>
      <w:proofErr w:type="gramEnd"/>
      <w:r w:rsidRPr="005D1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определенной трудовым договором, либо регулярно выполняемая в свободное от основной работы время.</w:t>
      </w:r>
    </w:p>
    <w:p w:rsidR="005D1524" w:rsidRPr="005D1524" w:rsidRDefault="005D1524" w:rsidP="005D152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1524" w:rsidRPr="005D1524" w:rsidRDefault="005D1524" w:rsidP="005D152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1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Совместительство — это выполнение сотрудником другой регулярной оплачиваемой работы в свободное от основной работы время на основании трудового договора с тем же работодателем (внутреннее совместительство) или с другим (внешнее совместительство) (ст. 60.1 ТК РФ). </w:t>
      </w:r>
    </w:p>
    <w:p w:rsidR="005D1524" w:rsidRPr="005D1524" w:rsidRDefault="005D1524" w:rsidP="005D152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1524" w:rsidRPr="005D1524" w:rsidRDefault="005D1524" w:rsidP="005D152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1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Наряду с работой, определенной трудовым договором, сотруднику с его письменного согласия может быть поручено выполнение в течение рабочего дня дополнительной работы по другой либо такой же профессии (должности). Такая работа может осуществляться путем: </w:t>
      </w:r>
    </w:p>
    <w:p w:rsidR="005D1524" w:rsidRPr="005D1524" w:rsidRDefault="005D1524" w:rsidP="005D152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1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совмещения профессий (должностей). В этом случае дополнительная работа отличается от основной наименованием должности и (или) содержанием работ. </w:t>
      </w:r>
    </w:p>
    <w:p w:rsidR="005D1524" w:rsidRPr="005D1524" w:rsidRDefault="005D1524" w:rsidP="005D152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1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расширения зоны обслуживания или увеличения объема работ. Дополнительная работа в такой ситуации выполняется по той же профессии (должности). </w:t>
      </w:r>
    </w:p>
    <w:p w:rsidR="005D1524" w:rsidRPr="005D1524" w:rsidRDefault="005D1524" w:rsidP="005D1524">
      <w:pPr>
        <w:jc w:val="both"/>
        <w:rPr>
          <w:rFonts w:ascii="Calibri" w:eastAsia="Times New Roman" w:hAnsi="Calibri" w:cs="Times New Roman"/>
          <w:lang w:eastAsia="ru-RU"/>
        </w:rPr>
      </w:pPr>
      <w:r w:rsidRPr="005D1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Pr="005D152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Pr="005D1524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сполнения обязанностей временно отсутствующего работника (работа как по другой, так и по такой же профессии).</w:t>
      </w:r>
      <w:r w:rsidRPr="005D1524">
        <w:rPr>
          <w:rFonts w:ascii="Calibri" w:eastAsia="Times New Roman" w:hAnsi="Calibri" w:cs="Times New Roman"/>
          <w:sz w:val="28"/>
          <w:szCs w:val="28"/>
          <w:lang w:eastAsia="ru-RU"/>
        </w:rPr>
        <w:t xml:space="preserve"> </w:t>
      </w:r>
      <w:r w:rsidRPr="005D1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Исполнение обязанностей временно отсутствующего работника может иметь место в случаях временной нетрудоспособности такого работника, длительной командировки, пребывания его в отпуске и т.п. </w:t>
      </w:r>
    </w:p>
    <w:p w:rsidR="00124634" w:rsidRDefault="00124634" w:rsidP="0012463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124634">
        <w:rPr>
          <w:rFonts w:ascii="Times New Roman" w:eastAsia="Times New Roman" w:hAnsi="Times New Roman" w:cs="Times New Roman"/>
          <w:sz w:val="28"/>
          <w:szCs w:val="28"/>
          <w:lang w:eastAsia="ru-RU"/>
        </w:rPr>
        <w:t>ри совмещении дополнительная работа осуществляется в рамках нормальной продолжительности рабочего дня.</w:t>
      </w:r>
    </w:p>
    <w:p w:rsidR="00BA5B9E" w:rsidRPr="00BA5B9E" w:rsidRDefault="00BA5B9E" w:rsidP="00BA5B9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B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ст. 58, 59 ТК РФ, трудовой договор при работе по совместительству может быть срочным, а также может заключаться на неопределенный срок. При этом в трудовом договоре с работником, работающим по совместительству, обязательно указание на то, что работа является совместительством. </w:t>
      </w:r>
    </w:p>
    <w:p w:rsidR="00BA5B9E" w:rsidRPr="00BA5B9E" w:rsidRDefault="00BA5B9E" w:rsidP="00BA5B9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5B9E" w:rsidRDefault="00BA5B9E" w:rsidP="00BA5B9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B9E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статьи 60.2 ТК РФ следует, что с письменного согласия работника работодателем устанавливается срок выполнения, содержание и объем выполняемой дополнительной работы, осуществляемой в порядке совмещени</w:t>
      </w:r>
      <w:r w:rsidR="00167A3F">
        <w:rPr>
          <w:rFonts w:ascii="Times New Roman" w:eastAsia="Times New Roman" w:hAnsi="Times New Roman" w:cs="Times New Roman"/>
          <w:sz w:val="28"/>
          <w:szCs w:val="28"/>
          <w:lang w:eastAsia="ru-RU"/>
        </w:rPr>
        <w:t>я.</w:t>
      </w:r>
    </w:p>
    <w:p w:rsidR="00167A3F" w:rsidRPr="00167A3F" w:rsidRDefault="00167A3F" w:rsidP="00167A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7A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совмещении профессий работник выполняет дополнительную работу в течение установленной трудовым договором по основной работе продолжительности рабочего дня. </w:t>
      </w:r>
    </w:p>
    <w:p w:rsidR="00167A3F" w:rsidRPr="00167A3F" w:rsidRDefault="00167A3F" w:rsidP="00167A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224B" w:rsidRPr="000C224B" w:rsidRDefault="000C224B" w:rsidP="000C224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224B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Особенности работы по совместительству для педагогических работников  определены постановлением Минтруда России  от 30 июня 2003  № 41.</w:t>
      </w:r>
    </w:p>
    <w:p w:rsidR="000C224B" w:rsidRPr="000C224B" w:rsidRDefault="000C224B" w:rsidP="000C224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proofErr w:type="gramStart"/>
      <w:r w:rsidRPr="000C224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Наиболее существенной особенностью, установленной для педагогических работников, является то, что отдельные виды работы, выполняемой помимо основной,  не считаются совместительством и не требуют заключения (оформления) трудового договора.</w:t>
      </w:r>
      <w:proofErr w:type="gramEnd"/>
    </w:p>
    <w:p w:rsidR="000C224B" w:rsidRPr="000C224B" w:rsidRDefault="000C224B" w:rsidP="000C224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22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2 этого Постановления другая регулярная  педагогическая работа </w:t>
      </w:r>
      <w:r w:rsidRPr="000C224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 том же учреждении</w:t>
      </w:r>
      <w:r w:rsidRPr="000C22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начального или среднего профессионального образования,  дошкольном образовательном учреждении, образовательных учреждениях общего образования, учреждениях дополнительного образования детей и иных детских учреждениях </w:t>
      </w:r>
      <w:r w:rsidRPr="000C224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не является совместительством.</w:t>
      </w:r>
      <w:r w:rsidRPr="000C22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7514E" w:rsidRPr="0087514E" w:rsidRDefault="0087514E" w:rsidP="0087514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1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ст. 151 ТК РФ, при совмещении профессий (должностей) работнику производится доплата, размер которой устанавливается по соглашению сторон трудового договора с учетом содержания и объема дополнительной работы. </w:t>
      </w:r>
    </w:p>
    <w:p w:rsidR="0087514E" w:rsidRPr="0087514E" w:rsidRDefault="0087514E" w:rsidP="0087514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514E" w:rsidRPr="0087514E" w:rsidRDefault="0087514E" w:rsidP="0087514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14E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статьей 285 ТК РФ оплата труда лиц, работающих по совместительству, производится:</w:t>
      </w:r>
    </w:p>
    <w:p w:rsidR="0087514E" w:rsidRPr="0087514E" w:rsidRDefault="0087514E" w:rsidP="0087514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14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пропорционально отработанному времени;</w:t>
      </w:r>
    </w:p>
    <w:p w:rsidR="0087514E" w:rsidRPr="0087514E" w:rsidRDefault="0087514E" w:rsidP="0087514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14E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зависимости от выработки;</w:t>
      </w:r>
    </w:p>
    <w:p w:rsidR="0087514E" w:rsidRPr="0087514E" w:rsidRDefault="0087514E" w:rsidP="0087514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14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других условиях, определенных трудовым договором.</w:t>
      </w:r>
    </w:p>
    <w:p w:rsidR="0087514E" w:rsidRPr="0087514E" w:rsidRDefault="0087514E" w:rsidP="0087514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14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установлении лицам, работающим по совместительству с повременной оплатой труда, нормированных заданий оплата труда производится по конечным результатам за фактически выполненный объем работ.</w:t>
      </w:r>
    </w:p>
    <w:p w:rsidR="0087514E" w:rsidRPr="0087514E" w:rsidRDefault="0087514E" w:rsidP="0087514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14E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Свердловской области установлен районный коэффициент в размере 15%, поэтому оплата труда производится с учетом этого коэффициента.</w:t>
      </w:r>
    </w:p>
    <w:p w:rsidR="0087514E" w:rsidRPr="0087514E" w:rsidRDefault="0087514E" w:rsidP="0087514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1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Каких-либо ограничений в </w:t>
      </w:r>
      <w:proofErr w:type="gramStart"/>
      <w:r w:rsidRPr="0087514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размере оплаты труда</w:t>
      </w:r>
      <w:proofErr w:type="gramEnd"/>
      <w:r w:rsidRPr="008751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работе по совместительству не установлено.</w:t>
      </w:r>
    </w:p>
    <w:p w:rsidR="0087514E" w:rsidRPr="0087514E" w:rsidRDefault="0087514E" w:rsidP="0087514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14E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внутреннего совместительства зарплата сотрудника по основному месту работы и по совместительству должна рассчитываться отдельно.</w:t>
      </w:r>
    </w:p>
    <w:p w:rsidR="0074546F" w:rsidRPr="0074546F" w:rsidRDefault="0074546F" w:rsidP="007454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546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Общие основания прекращения трудового договора перечислены в ст.77 ТК РФ. Помимо перечисленных в ней оснований, трудовой договор с лицом, работающим по совместительству, может быть прекращен в случае приема на работу работника, для которого эта работа будет являться основной (ст.288 ТК РФ). В данном случае работодатель в письменной форме предупреждает совместителя не менее чем за две недели до прекращения трудового договора.</w:t>
      </w:r>
    </w:p>
    <w:p w:rsidR="0074546F" w:rsidRPr="0074546F" w:rsidRDefault="0074546F" w:rsidP="007454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546F" w:rsidRPr="0074546F" w:rsidRDefault="0074546F" w:rsidP="007454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54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статьей 60.2 Трудового кодекса, работник имеет право досрочно отказаться от выполнения дополнительной работы в порядке совмещения профессий, а работодатель досрочно отменить поручение о ее выполнении, предупредив об этом другую сторону в письменной форме не позднее, чем за три рабочих дня. </w:t>
      </w:r>
    </w:p>
    <w:p w:rsidR="0074546F" w:rsidRPr="0074546F" w:rsidRDefault="0074546F" w:rsidP="007454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7A3F" w:rsidRPr="00124634" w:rsidRDefault="00167A3F" w:rsidP="00BA5B9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124634" w:rsidRPr="00124634" w:rsidRDefault="00124634" w:rsidP="0012463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6E7F" w:rsidRDefault="00EB6E7F"/>
    <w:sectPr w:rsidR="00EB6E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2C0EEA"/>
    <w:multiLevelType w:val="hybridMultilevel"/>
    <w:tmpl w:val="CE66A4D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411"/>
    <w:rsid w:val="000C224B"/>
    <w:rsid w:val="00124634"/>
    <w:rsid w:val="00167A3F"/>
    <w:rsid w:val="005D1524"/>
    <w:rsid w:val="0074546F"/>
    <w:rsid w:val="00771411"/>
    <w:rsid w:val="0087514E"/>
    <w:rsid w:val="00BA5B9E"/>
    <w:rsid w:val="00EB6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674</Words>
  <Characters>3847</Characters>
  <Application>Microsoft Office Word</Application>
  <DocSecurity>0</DocSecurity>
  <Lines>32</Lines>
  <Paragraphs>9</Paragraphs>
  <ScaleCrop>false</ScaleCrop>
  <Company/>
  <LinksUpToDate>false</LinksUpToDate>
  <CharactersWithSpaces>4512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8</cp:revision>
  <dcterms:created xsi:type="dcterms:W3CDTF">2019-11-10T14:19:00Z</dcterms:created>
  <dcterms:modified xsi:type="dcterms:W3CDTF">2019-11-10T14:32:00Z</dcterms:modified>
</cp:coreProperties>
</file>