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D41A1" w14:textId="29AC2A25" w:rsidR="00DC6B80" w:rsidRDefault="00DC6B80" w:rsidP="007244A8">
      <w:pPr>
        <w:pStyle w:val="a3"/>
        <w:spacing w:line="240" w:lineRule="auto"/>
        <w:contextualSpacing/>
        <w:jc w:val="center"/>
        <w:rPr>
          <w:sz w:val="28"/>
          <w:szCs w:val="28"/>
        </w:rPr>
      </w:pPr>
      <w:r w:rsidRPr="00232C6C">
        <w:rPr>
          <w:sz w:val="28"/>
          <w:szCs w:val="28"/>
        </w:rPr>
        <w:t>День профсоюзного активиста в Белоярском городском округе</w:t>
      </w:r>
    </w:p>
    <w:p w14:paraId="4CD98D94" w14:textId="77777777" w:rsidR="00A04102" w:rsidRPr="00232C6C" w:rsidRDefault="00A04102" w:rsidP="00232C6C">
      <w:pPr>
        <w:pStyle w:val="a3"/>
        <w:spacing w:line="240" w:lineRule="auto"/>
        <w:contextualSpacing/>
        <w:jc w:val="both"/>
        <w:rPr>
          <w:sz w:val="28"/>
          <w:szCs w:val="28"/>
        </w:rPr>
      </w:pPr>
    </w:p>
    <w:p w14:paraId="5DF73609" w14:textId="3BE02F95" w:rsidR="0030553D" w:rsidRPr="0030553D" w:rsidRDefault="0030553D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30553D">
        <w:rPr>
          <w:sz w:val="28"/>
          <w:szCs w:val="28"/>
        </w:rPr>
        <w:t>1 февраля Свердловская область отмечает свою знаменательную дату - День образования профсоюзного движения, официально установленную указом губернатора. Это уже 10</w:t>
      </w:r>
      <w:r w:rsidR="00E87DEC">
        <w:rPr>
          <w:sz w:val="28"/>
          <w:szCs w:val="28"/>
        </w:rPr>
        <w:t>4</w:t>
      </w:r>
      <w:r w:rsidRPr="0030553D">
        <w:rPr>
          <w:sz w:val="28"/>
          <w:szCs w:val="28"/>
        </w:rPr>
        <w:t>-й день рождения Федерации профсоюзов Свердловской области.</w:t>
      </w:r>
    </w:p>
    <w:p w14:paraId="7724CFC7" w14:textId="5BC7D625" w:rsidR="00555A9E" w:rsidRDefault="0030553D" w:rsidP="00232C6C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232C6C">
        <w:rPr>
          <w:sz w:val="28"/>
          <w:szCs w:val="28"/>
        </w:rPr>
        <w:tab/>
      </w:r>
      <w:r w:rsidR="00E87DEC">
        <w:rPr>
          <w:sz w:val="28"/>
          <w:szCs w:val="28"/>
        </w:rPr>
        <w:t>4</w:t>
      </w:r>
      <w:r w:rsidRPr="00232C6C">
        <w:rPr>
          <w:sz w:val="28"/>
          <w:szCs w:val="28"/>
        </w:rPr>
        <w:t xml:space="preserve"> февраля</w:t>
      </w:r>
      <w:r w:rsidR="00483AA5">
        <w:rPr>
          <w:sz w:val="28"/>
          <w:szCs w:val="28"/>
        </w:rPr>
        <w:t xml:space="preserve"> 2022 года </w:t>
      </w:r>
      <w:r w:rsidRPr="00232C6C">
        <w:rPr>
          <w:sz w:val="28"/>
          <w:szCs w:val="28"/>
        </w:rPr>
        <w:t xml:space="preserve"> состоялось торжественное мероприятие для профсоюзного актива района.</w:t>
      </w:r>
      <w:r w:rsidR="00E87DEC">
        <w:rPr>
          <w:sz w:val="28"/>
          <w:szCs w:val="28"/>
        </w:rPr>
        <w:t xml:space="preserve"> Впервые мероприятие прошло в режиме он-лайн. В связи с непростой эпидситуацией в Белоярском городском округе. </w:t>
      </w:r>
    </w:p>
    <w:p w14:paraId="481F53DA" w14:textId="6AE6DEEC" w:rsidR="00483AA5" w:rsidRPr="00483AA5" w:rsidRDefault="00555A9E" w:rsidP="00483AA5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Координационный совет профсоюзов БГО представлен профсоюзными организациями Агропромышленного комплекса, председатель отраслевого профсоюза Юдина Надежда Александровна. Профсоюз работников культуры, председатель отраслевого профсоюза Ворожева Марина Анатольевна. </w:t>
      </w:r>
      <w:r w:rsidR="0030553D" w:rsidRPr="00232C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Профсоюзные организации работников образования, председатель отраслевого профсоюза Галахова Людмила Александровна.  И другие профсоюзные организации, объединяющие в районе более 4000 человек. </w:t>
      </w:r>
      <w:r w:rsidR="00535A6F" w:rsidRPr="00535A6F">
        <w:rPr>
          <w:sz w:val="28"/>
          <w:szCs w:val="28"/>
        </w:rPr>
        <w:t>Отраслевые профсоюзные организации, объединенные в Федерацию профсоюзов Свердловской области, благодаря единым, солидарным действиям имеют возможность эффективно решать социально-экономические задачи в своих отраслях – защищать интересы человека труда</w:t>
      </w:r>
      <w:r w:rsidR="00535A6F">
        <w:rPr>
          <w:sz w:val="28"/>
          <w:szCs w:val="28"/>
        </w:rPr>
        <w:t>.</w:t>
      </w:r>
      <w:r w:rsidR="00483AA5" w:rsidRPr="00483AA5">
        <w:t xml:space="preserve"> </w:t>
      </w:r>
      <w:r w:rsidR="00483AA5" w:rsidRPr="00483AA5">
        <w:rPr>
          <w:sz w:val="28"/>
          <w:szCs w:val="28"/>
        </w:rPr>
        <w:t>Профсоюзы сегодня продолжают плотное взаимодействие с представительными органами власти. Каждый нормативный документ, касающийся сферы социально-трудовых отношений,  по закону должен приниматься только при участии профсоюзов.</w:t>
      </w:r>
    </w:p>
    <w:p w14:paraId="56F1D550" w14:textId="3DDA736D" w:rsidR="00535A6F" w:rsidRPr="00535A6F" w:rsidRDefault="00483AA5" w:rsidP="00483AA5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483AA5">
        <w:rPr>
          <w:sz w:val="28"/>
          <w:szCs w:val="28"/>
        </w:rPr>
        <w:tab/>
        <w:t>В Белоярском городском округе ведется такая работа. В 2021 году принято   «Соглашение   между Администрацией Белоярского городского округа, территориальным объединением профсоюзов и Белоярским филиалом РОР «Свердловский областной Союз промышленников и предпринимателей»</w:t>
      </w:r>
      <w:r>
        <w:rPr>
          <w:sz w:val="28"/>
          <w:szCs w:val="28"/>
        </w:rPr>
        <w:t>.</w:t>
      </w:r>
      <w:r w:rsidRPr="00483A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483AA5">
        <w:rPr>
          <w:sz w:val="28"/>
          <w:szCs w:val="28"/>
        </w:rPr>
        <w:t xml:space="preserve">  Настоящее Соглашение - правовой акт, устанавливающий общие принципы регулирования социально-трудовых отношений в Белоярском городском округе.</w:t>
      </w:r>
    </w:p>
    <w:p w14:paraId="619EC280" w14:textId="676859C7" w:rsidR="00E54D0E" w:rsidRPr="00232C6C" w:rsidRDefault="00555A9E" w:rsidP="00535A6F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Туманова Людмила Михайловна, исполняющая обязанности Главы </w:t>
      </w:r>
      <w:r w:rsidR="0078707B">
        <w:rPr>
          <w:sz w:val="28"/>
          <w:szCs w:val="28"/>
        </w:rPr>
        <w:t>Б</w:t>
      </w:r>
      <w:bookmarkStart w:id="0" w:name="_GoBack"/>
      <w:bookmarkEnd w:id="0"/>
      <w:r>
        <w:rPr>
          <w:sz w:val="28"/>
          <w:szCs w:val="28"/>
        </w:rPr>
        <w:t>елоярского городского округа, отметила активное участие городского округа в реализации национальных проектов и областных целевых программ: в системе образования, культуры, жилищном строительстве, развитии ЖКХ, развитии Агропромышленного Комплекса и др. Сообщила о проводимой работе по дальнейшему вхождению в целевые программы в 2022 году.</w:t>
      </w:r>
      <w:r w:rsidR="00E54D0E" w:rsidRPr="00232C6C">
        <w:rPr>
          <w:sz w:val="28"/>
          <w:szCs w:val="28"/>
        </w:rPr>
        <w:t xml:space="preserve"> </w:t>
      </w:r>
      <w:r w:rsidR="00BA37E2">
        <w:rPr>
          <w:sz w:val="28"/>
          <w:szCs w:val="28"/>
        </w:rPr>
        <w:t xml:space="preserve">Она </w:t>
      </w:r>
      <w:r w:rsidR="00E54D0E" w:rsidRPr="00232C6C">
        <w:rPr>
          <w:sz w:val="28"/>
          <w:szCs w:val="28"/>
        </w:rPr>
        <w:t>высоко оценил</w:t>
      </w:r>
      <w:r w:rsidR="00BA37E2">
        <w:rPr>
          <w:sz w:val="28"/>
          <w:szCs w:val="28"/>
        </w:rPr>
        <w:t xml:space="preserve">а </w:t>
      </w:r>
      <w:r w:rsidR="00E54D0E" w:rsidRPr="00232C6C">
        <w:rPr>
          <w:sz w:val="28"/>
          <w:szCs w:val="28"/>
        </w:rPr>
        <w:t xml:space="preserve"> социальное партнерство с профсоюзами </w:t>
      </w:r>
      <w:r w:rsidR="00BA37E2">
        <w:rPr>
          <w:sz w:val="28"/>
          <w:szCs w:val="28"/>
        </w:rPr>
        <w:t xml:space="preserve"> </w:t>
      </w:r>
      <w:r w:rsidR="00E54D0E" w:rsidRPr="00232C6C">
        <w:rPr>
          <w:sz w:val="28"/>
          <w:szCs w:val="28"/>
        </w:rPr>
        <w:t xml:space="preserve"> </w:t>
      </w:r>
      <w:r w:rsidR="00BA37E2">
        <w:rPr>
          <w:sz w:val="28"/>
          <w:szCs w:val="28"/>
        </w:rPr>
        <w:t xml:space="preserve"> </w:t>
      </w:r>
      <w:r w:rsidR="00E54D0E" w:rsidRPr="00232C6C">
        <w:rPr>
          <w:sz w:val="28"/>
          <w:szCs w:val="28"/>
        </w:rPr>
        <w:t xml:space="preserve"> </w:t>
      </w:r>
      <w:r w:rsidR="00BA37E2">
        <w:rPr>
          <w:sz w:val="28"/>
          <w:szCs w:val="28"/>
        </w:rPr>
        <w:t xml:space="preserve"> </w:t>
      </w:r>
      <w:r w:rsidR="00E54D0E" w:rsidRPr="00232C6C">
        <w:rPr>
          <w:sz w:val="28"/>
          <w:szCs w:val="28"/>
        </w:rPr>
        <w:t xml:space="preserve"> в решении социально – экономических вопросов в районе. </w:t>
      </w:r>
    </w:p>
    <w:p w14:paraId="024D5E0F" w14:textId="66EAC280" w:rsidR="00A87D47" w:rsidRPr="00232C6C" w:rsidRDefault="00BA37E2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Слова поздравления членам профсоюза прозвучали от председателя Союза промышленников и предпринимателей в Белоярском городском округе А.М.  Матанцева. Заместителя председателя Думы Белоярского городского округа В.Ш.Богатова, председателя исполкома МО ВПП «Единая Россия» В.А.Бекетова, председателя Территориальной избирательной комиссии Г.И.Пасеевой.</w:t>
      </w:r>
    </w:p>
    <w:p w14:paraId="2A636DCC" w14:textId="77777777" w:rsidR="00BA37E2" w:rsidRDefault="00F25270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232C6C">
        <w:rPr>
          <w:sz w:val="28"/>
          <w:szCs w:val="28"/>
        </w:rPr>
        <w:lastRenderedPageBreak/>
        <w:t xml:space="preserve">Почетные грамоты Главы БГО </w:t>
      </w:r>
      <w:r w:rsidR="001550A6" w:rsidRPr="00232C6C">
        <w:rPr>
          <w:sz w:val="28"/>
          <w:szCs w:val="28"/>
        </w:rPr>
        <w:t xml:space="preserve">за инициативность, ответственное отношение к работе   и в связи с Днем    образования профсоюзного движения в Свердловской области </w:t>
      </w:r>
      <w:r w:rsidR="0034048B" w:rsidRPr="00232C6C">
        <w:rPr>
          <w:sz w:val="28"/>
          <w:szCs w:val="28"/>
        </w:rPr>
        <w:t>получили члены профсоюза</w:t>
      </w:r>
      <w:r w:rsidR="00BA37E2">
        <w:rPr>
          <w:sz w:val="28"/>
          <w:szCs w:val="28"/>
        </w:rPr>
        <w:t>,</w:t>
      </w:r>
      <w:r w:rsidR="0034048B" w:rsidRPr="00232C6C">
        <w:rPr>
          <w:sz w:val="28"/>
          <w:szCs w:val="28"/>
        </w:rPr>
        <w:t xml:space="preserve"> работники учреждений. </w:t>
      </w:r>
      <w:r w:rsidRPr="00232C6C">
        <w:rPr>
          <w:sz w:val="28"/>
          <w:szCs w:val="28"/>
        </w:rPr>
        <w:t xml:space="preserve">  </w:t>
      </w:r>
    </w:p>
    <w:p w14:paraId="296CCCF2" w14:textId="77777777" w:rsidR="004B62E8" w:rsidRDefault="00BA37E2" w:rsidP="00A04102">
      <w:pPr>
        <w:pStyle w:val="a3"/>
        <w:spacing w:line="240" w:lineRule="auto"/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Чадова Татьяна Анатольевна, </w:t>
      </w:r>
      <w:r w:rsidRPr="00EF10CA">
        <w:rPr>
          <w:color w:val="000000"/>
          <w:sz w:val="28"/>
          <w:szCs w:val="28"/>
        </w:rPr>
        <w:t>бухгалтер ГОУ СО «Белоярская ветстанция по борьбе с болезнями животных»</w:t>
      </w:r>
      <w:r>
        <w:rPr>
          <w:color w:val="000000"/>
          <w:sz w:val="28"/>
          <w:szCs w:val="28"/>
        </w:rPr>
        <w:t>.</w:t>
      </w:r>
    </w:p>
    <w:p w14:paraId="103F6286" w14:textId="77777777" w:rsidR="005B7243" w:rsidRDefault="004B62E8" w:rsidP="00A04102">
      <w:pPr>
        <w:pStyle w:val="a3"/>
        <w:spacing w:line="24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4B62E8">
        <w:rPr>
          <w:color w:val="000000"/>
          <w:sz w:val="28"/>
          <w:szCs w:val="28"/>
        </w:rPr>
        <w:t>Соловьянова Нина Анатольевна, врач – терапевт участковый Белоярской центральной районной больницы.</w:t>
      </w:r>
    </w:p>
    <w:p w14:paraId="0920715A" w14:textId="77777777" w:rsidR="00D7193D" w:rsidRDefault="005B7243" w:rsidP="00A04102">
      <w:pPr>
        <w:pStyle w:val="a3"/>
        <w:spacing w:line="24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5B7243">
        <w:rPr>
          <w:color w:val="000000"/>
          <w:sz w:val="28"/>
          <w:szCs w:val="28"/>
        </w:rPr>
        <w:t>Усова Елена Петровна, воспитатель муниципального бюджетного дошкольного образовательного учреждения детский сад «Улыбка».</w:t>
      </w:r>
    </w:p>
    <w:p w14:paraId="228AF558" w14:textId="6453A2A2" w:rsidR="0034048B" w:rsidRPr="00232C6C" w:rsidRDefault="00D7193D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D7193D">
        <w:rPr>
          <w:color w:val="000000"/>
          <w:sz w:val="28"/>
          <w:szCs w:val="28"/>
        </w:rPr>
        <w:t>Саитгараева Альфия Халиловна. старший бухгалтер расчетной группы Акционерного Общества Агропромышленного комплекса  «Белореченский».</w:t>
      </w:r>
      <w:r w:rsidR="00E94E92" w:rsidRPr="00E94E92">
        <w:t xml:space="preserve"> </w:t>
      </w:r>
      <w:r w:rsidR="00E94E92">
        <w:t xml:space="preserve">      </w:t>
      </w:r>
      <w:r w:rsidR="00E94E92" w:rsidRPr="00E94E92">
        <w:rPr>
          <w:color w:val="000000"/>
          <w:sz w:val="28"/>
          <w:szCs w:val="28"/>
        </w:rPr>
        <w:t>Фомина Алена Александровна, воспитатель муниципального бюджетного образовательного учреждения детский сад «Рябинка».</w:t>
      </w:r>
      <w:r w:rsidR="00BA37E2" w:rsidRPr="00EF10CA">
        <w:rPr>
          <w:color w:val="000000"/>
          <w:sz w:val="28"/>
          <w:szCs w:val="28"/>
        </w:rPr>
        <w:tab/>
      </w:r>
      <w:r w:rsidR="00BA37E2" w:rsidRPr="00EF10CA">
        <w:rPr>
          <w:color w:val="000000"/>
          <w:sz w:val="28"/>
          <w:szCs w:val="28"/>
        </w:rPr>
        <w:tab/>
      </w:r>
      <w:r w:rsidR="00F25270" w:rsidRPr="00232C6C">
        <w:rPr>
          <w:sz w:val="28"/>
          <w:szCs w:val="28"/>
        </w:rPr>
        <w:t xml:space="preserve">  </w:t>
      </w:r>
      <w:r w:rsidR="00BA37E2">
        <w:rPr>
          <w:sz w:val="28"/>
          <w:szCs w:val="28"/>
        </w:rPr>
        <w:t xml:space="preserve"> </w:t>
      </w:r>
    </w:p>
    <w:p w14:paraId="433D85BA" w14:textId="43E0C3EF" w:rsidR="001550A6" w:rsidRDefault="001550A6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1550A6">
        <w:rPr>
          <w:sz w:val="28"/>
          <w:szCs w:val="28"/>
        </w:rPr>
        <w:t>За   ответственное отношение к работе, преданность профессии, активное участие в общественной жизни    и в связи с Днем    образования профсоюзного движения в Свердловской области</w:t>
      </w:r>
      <w:r w:rsidRPr="00232C6C">
        <w:rPr>
          <w:sz w:val="28"/>
          <w:szCs w:val="28"/>
        </w:rPr>
        <w:t xml:space="preserve"> получили Почетные грамоты Думы Белоярского городского округа.</w:t>
      </w:r>
    </w:p>
    <w:p w14:paraId="20C981E4" w14:textId="19659211" w:rsidR="00BA37E2" w:rsidRDefault="00E94E92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E94E92">
        <w:rPr>
          <w:sz w:val="28"/>
          <w:szCs w:val="28"/>
        </w:rPr>
        <w:t>Жуласова  Анастасия  Анатольевна, ведущий  методист Белоярской центральной районной библиотеки МБУК БГО «Белоярская ЦРБ».</w:t>
      </w:r>
    </w:p>
    <w:p w14:paraId="68A15856" w14:textId="4B04E5BD" w:rsidR="007667B1" w:rsidRDefault="007667B1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7667B1">
        <w:rPr>
          <w:sz w:val="28"/>
          <w:szCs w:val="28"/>
        </w:rPr>
        <w:t>Шевченко Валерий Васильевич, зубной  техник Белоярской центральной районной больницы.</w:t>
      </w:r>
    </w:p>
    <w:p w14:paraId="15EE6C43" w14:textId="696BD3C2" w:rsidR="007667B1" w:rsidRDefault="007667B1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7667B1">
        <w:rPr>
          <w:sz w:val="28"/>
          <w:szCs w:val="28"/>
        </w:rPr>
        <w:t>Велигжанин Александр Геннадьевич, водитель автогаража акционерного общества Агропромышленный комбинат «Белореченский».</w:t>
      </w:r>
    </w:p>
    <w:p w14:paraId="68A7B8DA" w14:textId="519D5515" w:rsidR="007667B1" w:rsidRDefault="007667B1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7667B1">
        <w:rPr>
          <w:sz w:val="28"/>
          <w:szCs w:val="28"/>
        </w:rPr>
        <w:t>Неупокоева Наталия Геннадьевна, диспетчер – кладовщик открытого акционерного общества «Колос».</w:t>
      </w:r>
    </w:p>
    <w:p w14:paraId="1BD5E6B1" w14:textId="1ECA2F96" w:rsidR="00964F66" w:rsidRDefault="00964F66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964F66">
        <w:rPr>
          <w:sz w:val="28"/>
          <w:szCs w:val="28"/>
        </w:rPr>
        <w:t>Сидоренко Елена Ивановна, учитель муниципального автономного образовательного учреждения «Совхозная средняя общеобразовательная школа № 10».</w:t>
      </w:r>
    </w:p>
    <w:p w14:paraId="4D904C35" w14:textId="30FDCF1F" w:rsidR="00AF1DB2" w:rsidRDefault="00AF1DB2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AF1DB2">
        <w:rPr>
          <w:sz w:val="28"/>
          <w:szCs w:val="28"/>
        </w:rPr>
        <w:t xml:space="preserve">Почетный знак Федерации Профсоюзов Свердловской области - нагрудный знак "За активную работу в профсоюзах" получила председатель первичной профсоюзной организации Камышевской средней школы </w:t>
      </w:r>
      <w:r>
        <w:rPr>
          <w:sz w:val="28"/>
          <w:szCs w:val="28"/>
        </w:rPr>
        <w:t xml:space="preserve">№ 9 </w:t>
      </w:r>
      <w:r w:rsidRPr="00AF1DB2">
        <w:rPr>
          <w:sz w:val="28"/>
          <w:szCs w:val="28"/>
        </w:rPr>
        <w:t>Березнева Мария Леонтьевна.</w:t>
      </w:r>
    </w:p>
    <w:p w14:paraId="13FFB8EC" w14:textId="3921502F" w:rsidR="00854056" w:rsidRDefault="00854056" w:rsidP="006D6B73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854056">
        <w:rPr>
          <w:sz w:val="28"/>
          <w:szCs w:val="28"/>
        </w:rPr>
        <w:t>Белоярская  районная  территориальная  избирательная  комиссия наград</w:t>
      </w:r>
      <w:r>
        <w:rPr>
          <w:sz w:val="28"/>
          <w:szCs w:val="28"/>
        </w:rPr>
        <w:t xml:space="preserve">ила </w:t>
      </w:r>
      <w:r w:rsidRPr="00854056">
        <w:rPr>
          <w:sz w:val="28"/>
          <w:szCs w:val="28"/>
        </w:rPr>
        <w:t xml:space="preserve">     </w:t>
      </w:r>
      <w:r w:rsidR="006D6B73">
        <w:rPr>
          <w:sz w:val="28"/>
          <w:szCs w:val="28"/>
        </w:rPr>
        <w:t>з</w:t>
      </w:r>
      <w:r w:rsidRPr="00854056">
        <w:rPr>
          <w:sz w:val="28"/>
          <w:szCs w:val="28"/>
        </w:rPr>
        <w:t>а   ответственное отношение к работе,  активное участие в  избирательной кампании     и в связи с Днем    образования профсоюзного движения в Свердловской области</w:t>
      </w:r>
      <w:r w:rsidR="006D6B73">
        <w:rPr>
          <w:sz w:val="28"/>
          <w:szCs w:val="28"/>
        </w:rPr>
        <w:t xml:space="preserve"> </w:t>
      </w:r>
      <w:r w:rsidRPr="00854056">
        <w:rPr>
          <w:sz w:val="28"/>
          <w:szCs w:val="28"/>
        </w:rPr>
        <w:t>Малыгин</w:t>
      </w:r>
      <w:r w:rsidR="006D6B73">
        <w:rPr>
          <w:sz w:val="28"/>
          <w:szCs w:val="28"/>
        </w:rPr>
        <w:t>у</w:t>
      </w:r>
      <w:r w:rsidRPr="00854056">
        <w:rPr>
          <w:sz w:val="28"/>
          <w:szCs w:val="28"/>
        </w:rPr>
        <w:t xml:space="preserve"> Татьян</w:t>
      </w:r>
      <w:r w:rsidR="006D6B73">
        <w:rPr>
          <w:sz w:val="28"/>
          <w:szCs w:val="28"/>
        </w:rPr>
        <w:t>у</w:t>
      </w:r>
      <w:r w:rsidRPr="00854056">
        <w:rPr>
          <w:sz w:val="28"/>
          <w:szCs w:val="28"/>
        </w:rPr>
        <w:t xml:space="preserve"> Григорьевн</w:t>
      </w:r>
      <w:r w:rsidR="006D6B73">
        <w:rPr>
          <w:sz w:val="28"/>
          <w:szCs w:val="28"/>
        </w:rPr>
        <w:t xml:space="preserve">у, </w:t>
      </w:r>
      <w:r w:rsidRPr="00854056">
        <w:rPr>
          <w:sz w:val="28"/>
          <w:szCs w:val="28"/>
        </w:rPr>
        <w:t>Губсков</w:t>
      </w:r>
      <w:r w:rsidR="006D6B73">
        <w:rPr>
          <w:sz w:val="28"/>
          <w:szCs w:val="28"/>
        </w:rPr>
        <w:t>у</w:t>
      </w:r>
      <w:r w:rsidRPr="00854056">
        <w:rPr>
          <w:sz w:val="28"/>
          <w:szCs w:val="28"/>
        </w:rPr>
        <w:t xml:space="preserve"> Тамар</w:t>
      </w:r>
      <w:r w:rsidR="006D6B73">
        <w:rPr>
          <w:sz w:val="28"/>
          <w:szCs w:val="28"/>
        </w:rPr>
        <w:t>у</w:t>
      </w:r>
      <w:r w:rsidRPr="00854056">
        <w:rPr>
          <w:sz w:val="28"/>
          <w:szCs w:val="28"/>
        </w:rPr>
        <w:t xml:space="preserve"> Николаевн</w:t>
      </w:r>
      <w:r w:rsidR="006D6B73">
        <w:rPr>
          <w:sz w:val="28"/>
          <w:szCs w:val="28"/>
        </w:rPr>
        <w:t>у, заведующую детским садом № 34 «Родничок» с. Косулино.</w:t>
      </w:r>
    </w:p>
    <w:p w14:paraId="4E0DDC43" w14:textId="085CFDE1" w:rsidR="008314E0" w:rsidRDefault="007B1FAF" w:rsidP="008314E0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Почетные грамоты </w:t>
      </w:r>
      <w:r w:rsidR="008314E0" w:rsidRPr="008314E0">
        <w:rPr>
          <w:sz w:val="28"/>
          <w:szCs w:val="28"/>
        </w:rPr>
        <w:t>Местно</w:t>
      </w:r>
      <w:r>
        <w:rPr>
          <w:sz w:val="28"/>
          <w:szCs w:val="28"/>
        </w:rPr>
        <w:t xml:space="preserve">го </w:t>
      </w:r>
      <w:r w:rsidR="008314E0" w:rsidRPr="008314E0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 xml:space="preserve">я </w:t>
      </w:r>
      <w:r w:rsidR="008314E0" w:rsidRPr="008314E0">
        <w:rPr>
          <w:sz w:val="28"/>
          <w:szCs w:val="28"/>
        </w:rPr>
        <w:t xml:space="preserve"> ВПП «Единая Россия» </w:t>
      </w:r>
      <w:r>
        <w:rPr>
          <w:sz w:val="28"/>
          <w:szCs w:val="28"/>
        </w:rPr>
        <w:t xml:space="preserve"> </w:t>
      </w:r>
      <w:r w:rsidR="008314E0">
        <w:rPr>
          <w:sz w:val="28"/>
          <w:szCs w:val="28"/>
        </w:rPr>
        <w:t>з</w:t>
      </w:r>
      <w:r w:rsidR="008314E0" w:rsidRPr="008314E0">
        <w:rPr>
          <w:sz w:val="28"/>
          <w:szCs w:val="28"/>
        </w:rPr>
        <w:t>а   ответственное отношение к работе,  активное участие в общественной жизни    и в связи с Днем    образования профсоюзного движения в Свердловской области</w:t>
      </w:r>
      <w:r w:rsidR="008314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получили </w:t>
      </w:r>
      <w:r w:rsidR="008314E0">
        <w:rPr>
          <w:sz w:val="28"/>
          <w:szCs w:val="28"/>
        </w:rPr>
        <w:t xml:space="preserve"> </w:t>
      </w:r>
      <w:r w:rsidR="008314E0" w:rsidRPr="008314E0">
        <w:rPr>
          <w:sz w:val="28"/>
          <w:szCs w:val="28"/>
        </w:rPr>
        <w:t>Дунин Витали</w:t>
      </w:r>
      <w:r>
        <w:rPr>
          <w:sz w:val="28"/>
          <w:szCs w:val="28"/>
        </w:rPr>
        <w:t>й</w:t>
      </w:r>
      <w:r w:rsidR="008314E0" w:rsidRPr="008314E0">
        <w:rPr>
          <w:sz w:val="28"/>
          <w:szCs w:val="28"/>
        </w:rPr>
        <w:t xml:space="preserve"> Александрович</w:t>
      </w:r>
      <w:r w:rsidR="008314E0">
        <w:rPr>
          <w:sz w:val="28"/>
          <w:szCs w:val="28"/>
        </w:rPr>
        <w:t>,</w:t>
      </w:r>
      <w:r w:rsidR="00A9465D" w:rsidRPr="00A9465D">
        <w:t xml:space="preserve"> </w:t>
      </w:r>
      <w:r w:rsidR="00A9465D" w:rsidRPr="00A9465D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="00A9465D" w:rsidRPr="00A9465D">
        <w:rPr>
          <w:sz w:val="28"/>
          <w:szCs w:val="28"/>
        </w:rPr>
        <w:t xml:space="preserve"> совета директоров АО АПК «Белореченский»; </w:t>
      </w:r>
      <w:r w:rsidR="008314E0">
        <w:rPr>
          <w:sz w:val="28"/>
          <w:szCs w:val="28"/>
        </w:rPr>
        <w:t xml:space="preserve"> </w:t>
      </w:r>
      <w:r w:rsidR="008314E0" w:rsidRPr="008314E0">
        <w:rPr>
          <w:sz w:val="28"/>
          <w:szCs w:val="28"/>
        </w:rPr>
        <w:t>Орлов Серге</w:t>
      </w:r>
      <w:r>
        <w:rPr>
          <w:sz w:val="28"/>
          <w:szCs w:val="28"/>
        </w:rPr>
        <w:t>й</w:t>
      </w:r>
      <w:r w:rsidR="008314E0" w:rsidRPr="008314E0">
        <w:rPr>
          <w:sz w:val="28"/>
          <w:szCs w:val="28"/>
        </w:rPr>
        <w:t xml:space="preserve"> Геннадьевич</w:t>
      </w:r>
      <w:r w:rsidR="008314E0">
        <w:rPr>
          <w:sz w:val="28"/>
          <w:szCs w:val="28"/>
        </w:rPr>
        <w:t>, заместител</w:t>
      </w:r>
      <w:r>
        <w:rPr>
          <w:sz w:val="28"/>
          <w:szCs w:val="28"/>
        </w:rPr>
        <w:t>ь</w:t>
      </w:r>
      <w:r w:rsidR="008314E0">
        <w:rPr>
          <w:sz w:val="28"/>
          <w:szCs w:val="28"/>
        </w:rPr>
        <w:t xml:space="preserve"> директора Детско – юношеской спортивной школы. </w:t>
      </w:r>
    </w:p>
    <w:p w14:paraId="53D6EEA7" w14:textId="4096573E" w:rsidR="0001684D" w:rsidRPr="0001684D" w:rsidRDefault="0001684D" w:rsidP="0001684D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01684D">
        <w:rPr>
          <w:sz w:val="28"/>
          <w:szCs w:val="28"/>
        </w:rPr>
        <w:lastRenderedPageBreak/>
        <w:t xml:space="preserve">Почетные грамоты Белоярской районной организации профсоюза </w:t>
      </w:r>
      <w:r>
        <w:rPr>
          <w:sz w:val="28"/>
          <w:szCs w:val="28"/>
        </w:rPr>
        <w:t xml:space="preserve"> </w:t>
      </w:r>
      <w:r w:rsidRPr="0001684D">
        <w:rPr>
          <w:sz w:val="28"/>
          <w:szCs w:val="28"/>
        </w:rPr>
        <w:t>за   ответственное отношение к работе,  активное участие в общественной жизни    и в связи с Днем    образования профсоюзного движения в Свердловской области</w:t>
      </w:r>
      <w:r>
        <w:rPr>
          <w:sz w:val="28"/>
          <w:szCs w:val="28"/>
        </w:rPr>
        <w:t xml:space="preserve"> получили члены профсоюза:</w:t>
      </w:r>
    </w:p>
    <w:p w14:paraId="778E6018" w14:textId="1698247C" w:rsidR="0001684D" w:rsidRPr="0001684D" w:rsidRDefault="0001684D" w:rsidP="0001684D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01684D">
        <w:rPr>
          <w:sz w:val="28"/>
          <w:szCs w:val="28"/>
        </w:rPr>
        <w:t>Рушенцева Светлана Владимировна, воспитатель МБДОУ «Светлячок».</w:t>
      </w:r>
    </w:p>
    <w:p w14:paraId="2C097A59" w14:textId="1C3BFC03" w:rsidR="0001684D" w:rsidRPr="0001684D" w:rsidRDefault="0001684D" w:rsidP="0001684D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01684D">
        <w:rPr>
          <w:sz w:val="28"/>
          <w:szCs w:val="28"/>
        </w:rPr>
        <w:t>Милькова Светлана Викторовна, воспитатель МБДОУ «Светлячок».</w:t>
      </w:r>
    </w:p>
    <w:p w14:paraId="02A7651A" w14:textId="295AFC49" w:rsidR="0001684D" w:rsidRPr="0001684D" w:rsidRDefault="0001684D" w:rsidP="0001684D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01684D">
        <w:rPr>
          <w:sz w:val="28"/>
          <w:szCs w:val="28"/>
        </w:rPr>
        <w:t>Тарариева Надежда Витальевна, младший воспитатель МБДОУ «Березка».</w:t>
      </w:r>
    </w:p>
    <w:p w14:paraId="5A5A9DD2" w14:textId="06678DC0" w:rsidR="00232C6C" w:rsidRDefault="0001684D" w:rsidP="009A09CB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01684D">
        <w:rPr>
          <w:sz w:val="28"/>
          <w:szCs w:val="28"/>
        </w:rPr>
        <w:t>Рудик Марина Анатольевна, социальный педагог ГБОУ СО «Черноусовская школа – интернат»</w:t>
      </w:r>
      <w:r>
        <w:rPr>
          <w:sz w:val="28"/>
          <w:szCs w:val="28"/>
        </w:rPr>
        <w:t>.</w:t>
      </w:r>
    </w:p>
    <w:p w14:paraId="3D75F0DD" w14:textId="47963FAF" w:rsidR="00A04102" w:rsidRDefault="00A04102" w:rsidP="009A09CB">
      <w:pPr>
        <w:pStyle w:val="a3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завершении мероприятия прозвучали слова. </w:t>
      </w:r>
    </w:p>
    <w:p w14:paraId="609FD1AC" w14:textId="77777777" w:rsidR="007B1FAF" w:rsidRPr="007B1FAF" w:rsidRDefault="007B1FAF" w:rsidP="007B1FAF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7B1FAF">
        <w:rPr>
          <w:sz w:val="28"/>
          <w:szCs w:val="28"/>
        </w:rPr>
        <w:t xml:space="preserve">Желаем вам успехов в труде, сохранения всех ваших трудовых прав, социальных гарантий. Увеличения количества членов профсоюза в первичных профсоюзных организациях. </w:t>
      </w:r>
    </w:p>
    <w:p w14:paraId="6A15EE9E" w14:textId="46369573" w:rsidR="007B1FAF" w:rsidRDefault="007B1FAF" w:rsidP="007B1FAF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7B1FAF">
        <w:rPr>
          <w:sz w:val="28"/>
          <w:szCs w:val="28"/>
        </w:rPr>
        <w:t>Гордимся прошлым, боремся за настоящее, верим в будущее.</w:t>
      </w:r>
      <w:r w:rsidR="00AA33B3">
        <w:rPr>
          <w:sz w:val="28"/>
          <w:szCs w:val="28"/>
        </w:rPr>
        <w:t xml:space="preserve"> Вступайте в профсоюз!</w:t>
      </w:r>
    </w:p>
    <w:p w14:paraId="37103A5D" w14:textId="77777777" w:rsidR="00E3250E" w:rsidRDefault="00E3250E" w:rsidP="007B1FAF">
      <w:pPr>
        <w:pStyle w:val="a3"/>
        <w:spacing w:line="240" w:lineRule="auto"/>
        <w:contextualSpacing/>
        <w:jc w:val="both"/>
        <w:rPr>
          <w:sz w:val="28"/>
          <w:szCs w:val="28"/>
        </w:rPr>
      </w:pPr>
    </w:p>
    <w:p w14:paraId="598290CE" w14:textId="1656F854" w:rsidR="00232C6C" w:rsidRPr="007B1FAF" w:rsidRDefault="007B1FAF" w:rsidP="00AA33B3">
      <w:pPr>
        <w:pStyle w:val="a3"/>
        <w:spacing w:line="240" w:lineRule="auto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 </w:t>
      </w:r>
      <w:r w:rsidR="00A04102">
        <w:rPr>
          <w:sz w:val="28"/>
          <w:szCs w:val="28"/>
        </w:rPr>
        <w:t xml:space="preserve">Председатель Координационного совета профсоюзов </w:t>
      </w:r>
      <w:r w:rsidR="00C6616F">
        <w:rPr>
          <w:sz w:val="28"/>
          <w:szCs w:val="28"/>
        </w:rPr>
        <w:t>БГО</w:t>
      </w:r>
      <w:r w:rsidR="00C6616F">
        <w:rPr>
          <w:sz w:val="28"/>
          <w:szCs w:val="28"/>
        </w:rPr>
        <w:tab/>
        <w:t xml:space="preserve">  Л.Галахова</w:t>
      </w:r>
    </w:p>
    <w:p w14:paraId="734EFDE9" w14:textId="5DF90DF2" w:rsidR="009A09CB" w:rsidRPr="00B10F07" w:rsidRDefault="00E3250E" w:rsidP="009A09CB">
      <w:pPr>
        <w:pStyle w:val="a3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06.02.2022</w:t>
      </w:r>
    </w:p>
    <w:p w14:paraId="670F6577" w14:textId="54B481B6" w:rsidR="009A09CB" w:rsidRPr="00B10F07" w:rsidRDefault="009A09CB" w:rsidP="009A09CB">
      <w:pPr>
        <w:pStyle w:val="a3"/>
        <w:spacing w:line="240" w:lineRule="auto"/>
        <w:contextualSpacing/>
        <w:jc w:val="both"/>
        <w:rPr>
          <w:sz w:val="28"/>
          <w:szCs w:val="28"/>
        </w:rPr>
      </w:pPr>
    </w:p>
    <w:p w14:paraId="3103DB3F" w14:textId="6E48BE2D" w:rsidR="00E54D0E" w:rsidRPr="001550A6" w:rsidRDefault="00813DC9" w:rsidP="00AA33B3">
      <w:pPr>
        <w:pStyle w:val="a3"/>
        <w:spacing w:line="240" w:lineRule="auto"/>
        <w:contextualSpacing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 </w:t>
      </w:r>
    </w:p>
    <w:sectPr w:rsidR="00E54D0E" w:rsidRPr="00155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30FA6"/>
    <w:multiLevelType w:val="hybridMultilevel"/>
    <w:tmpl w:val="FDB47116"/>
    <w:lvl w:ilvl="0" w:tplc="76A29B1C">
      <w:start w:val="1"/>
      <w:numFmt w:val="decimal"/>
      <w:lvlText w:val="%1."/>
      <w:lvlJc w:val="left"/>
      <w:pPr>
        <w:ind w:left="87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502"/>
    <w:rsid w:val="0001684D"/>
    <w:rsid w:val="001550A6"/>
    <w:rsid w:val="001F4BA1"/>
    <w:rsid w:val="00232C6C"/>
    <w:rsid w:val="0030553D"/>
    <w:rsid w:val="0034048B"/>
    <w:rsid w:val="00483AA5"/>
    <w:rsid w:val="0048531F"/>
    <w:rsid w:val="004B62E8"/>
    <w:rsid w:val="00535A6F"/>
    <w:rsid w:val="00555A9E"/>
    <w:rsid w:val="005B7243"/>
    <w:rsid w:val="006D3ECE"/>
    <w:rsid w:val="006D6B73"/>
    <w:rsid w:val="007244A8"/>
    <w:rsid w:val="007667B1"/>
    <w:rsid w:val="0078707B"/>
    <w:rsid w:val="007B1FAF"/>
    <w:rsid w:val="00813DC9"/>
    <w:rsid w:val="008314E0"/>
    <w:rsid w:val="00854056"/>
    <w:rsid w:val="00955502"/>
    <w:rsid w:val="00964F66"/>
    <w:rsid w:val="009A09CB"/>
    <w:rsid w:val="00A04102"/>
    <w:rsid w:val="00A87D47"/>
    <w:rsid w:val="00A9465D"/>
    <w:rsid w:val="00AA33B3"/>
    <w:rsid w:val="00AF1DB2"/>
    <w:rsid w:val="00BA37E2"/>
    <w:rsid w:val="00C6616F"/>
    <w:rsid w:val="00D7193D"/>
    <w:rsid w:val="00DC6B80"/>
    <w:rsid w:val="00E3250E"/>
    <w:rsid w:val="00E54D0E"/>
    <w:rsid w:val="00E56A36"/>
    <w:rsid w:val="00E87DEC"/>
    <w:rsid w:val="00E94E92"/>
    <w:rsid w:val="00F2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F61EE"/>
  <w15:chartTrackingRefBased/>
  <w15:docId w15:val="{1EE2CE5D-A633-47AB-853F-51A82BCB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5270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EF02C-4201-4BF3-AC4A-A2A157E23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Людмила Галахова</cp:lastModifiedBy>
  <cp:revision>40</cp:revision>
  <dcterms:created xsi:type="dcterms:W3CDTF">2021-02-07T16:17:00Z</dcterms:created>
  <dcterms:modified xsi:type="dcterms:W3CDTF">2022-02-06T11:49:00Z</dcterms:modified>
</cp:coreProperties>
</file>